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0E8" w:rsidRDefault="003160E8" w:rsidP="003160E8">
      <w:pPr>
        <w:widowControl/>
        <w:shd w:val="clear" w:color="auto" w:fill="FFFFFF"/>
        <w:spacing w:line="360" w:lineRule="auto"/>
        <w:jc w:val="center"/>
        <w:rPr>
          <w:rFonts w:ascii="仿宋" w:eastAsia="仿宋" w:hAnsi="仿宋" w:cs="宋体"/>
          <w:kern w:val="0"/>
          <w:sz w:val="44"/>
          <w:szCs w:val="44"/>
        </w:rPr>
      </w:pPr>
      <w:r w:rsidRPr="008D00F8">
        <w:rPr>
          <w:rFonts w:ascii="仿宋" w:eastAsia="仿宋" w:hAnsi="仿宋" w:cs="宋体" w:hint="eastAsia"/>
          <w:kern w:val="0"/>
          <w:sz w:val="44"/>
          <w:szCs w:val="44"/>
        </w:rPr>
        <w:t>胶州市企业信息化促进协会2017年第一次课程邀请函</w:t>
      </w:r>
    </w:p>
    <w:p w:rsidR="00F16530" w:rsidRPr="008D00F8" w:rsidRDefault="00ED5400" w:rsidP="00F16530">
      <w:pPr>
        <w:widowControl/>
        <w:shd w:val="clear" w:color="auto" w:fill="FFFFFF"/>
        <w:spacing w:line="360" w:lineRule="auto"/>
        <w:jc w:val="left"/>
        <w:rPr>
          <w:rFonts w:ascii="仿宋" w:eastAsia="仿宋" w:hAnsi="仿宋" w:cs="宋体"/>
          <w:kern w:val="0"/>
          <w:sz w:val="30"/>
          <w:szCs w:val="30"/>
        </w:rPr>
      </w:pPr>
      <w:r w:rsidRPr="008D00F8">
        <w:rPr>
          <w:rFonts w:ascii="仿宋" w:eastAsia="仿宋" w:hAnsi="仿宋" w:cs="宋体" w:hint="eastAsia"/>
          <w:b/>
          <w:bCs/>
          <w:kern w:val="0"/>
          <w:sz w:val="30"/>
          <w:szCs w:val="30"/>
        </w:rPr>
        <w:t>各</w:t>
      </w:r>
      <w:r w:rsidR="00F16530" w:rsidRPr="008D00F8">
        <w:rPr>
          <w:rFonts w:ascii="仿宋" w:eastAsia="仿宋" w:hAnsi="仿宋" w:cs="宋体"/>
          <w:b/>
          <w:bCs/>
          <w:kern w:val="0"/>
          <w:sz w:val="30"/>
          <w:szCs w:val="30"/>
        </w:rPr>
        <w:t>协会</w:t>
      </w:r>
      <w:r w:rsidR="003160E8" w:rsidRPr="008D00F8">
        <w:rPr>
          <w:rFonts w:ascii="仿宋" w:eastAsia="仿宋" w:hAnsi="仿宋" w:cs="宋体" w:hint="eastAsia"/>
          <w:b/>
          <w:bCs/>
          <w:kern w:val="0"/>
          <w:sz w:val="30"/>
          <w:szCs w:val="30"/>
        </w:rPr>
        <w:t>成</w:t>
      </w:r>
      <w:r w:rsidR="00F16530" w:rsidRPr="008D00F8">
        <w:rPr>
          <w:rFonts w:ascii="仿宋" w:eastAsia="仿宋" w:hAnsi="仿宋" w:cs="宋体"/>
          <w:b/>
          <w:bCs/>
          <w:kern w:val="0"/>
          <w:sz w:val="30"/>
          <w:szCs w:val="30"/>
        </w:rPr>
        <w:t>员：</w:t>
      </w:r>
    </w:p>
    <w:p w:rsidR="00535C8C" w:rsidRPr="008D00F8" w:rsidRDefault="00F16530" w:rsidP="008D00F8">
      <w:pPr>
        <w:widowControl/>
        <w:shd w:val="clear" w:color="auto" w:fill="FFFFFF"/>
        <w:spacing w:line="360" w:lineRule="auto"/>
        <w:ind w:firstLineChars="200" w:firstLine="600"/>
        <w:jc w:val="left"/>
        <w:rPr>
          <w:rFonts w:ascii="仿宋" w:eastAsia="仿宋" w:hAnsi="仿宋" w:cs="宋体"/>
          <w:kern w:val="0"/>
          <w:sz w:val="36"/>
          <w:szCs w:val="30"/>
        </w:rPr>
      </w:pPr>
      <w:r w:rsidRPr="008D00F8">
        <w:rPr>
          <w:rFonts w:ascii="仿宋" w:eastAsia="仿宋" w:hAnsi="仿宋" w:cs="宋体"/>
          <w:kern w:val="0"/>
          <w:sz w:val="30"/>
          <w:szCs w:val="30"/>
        </w:rPr>
        <w:t>根据《胶州市企业信息化促进协会2017年工作计划》安排，围绕“互联网工业、智能制造、管理思想提升”等内容，胶州市企业信息化促进协会聘请先进制造业信息化管理专家、全国知名院校教授、稻盛和</w:t>
      </w:r>
      <w:proofErr w:type="gramStart"/>
      <w:r w:rsidRPr="008D00F8">
        <w:rPr>
          <w:rFonts w:ascii="仿宋" w:eastAsia="仿宋" w:hAnsi="仿宋" w:cs="宋体"/>
          <w:kern w:val="0"/>
          <w:sz w:val="30"/>
          <w:szCs w:val="30"/>
        </w:rPr>
        <w:t>夫（</w:t>
      </w:r>
      <w:proofErr w:type="gramEnd"/>
      <w:r w:rsidRPr="008D00F8">
        <w:rPr>
          <w:rFonts w:ascii="仿宋" w:eastAsia="仿宋" w:hAnsi="仿宋" w:cs="宋体"/>
          <w:kern w:val="0"/>
          <w:sz w:val="30"/>
          <w:szCs w:val="30"/>
        </w:rPr>
        <w:t>北京）管理顾问公司认证讲师，</w:t>
      </w:r>
      <w:r w:rsidR="00071869" w:rsidRPr="008D00F8">
        <w:rPr>
          <w:rFonts w:ascii="仿宋" w:eastAsia="仿宋" w:hAnsi="仿宋" w:cs="宋体"/>
          <w:kern w:val="0"/>
          <w:sz w:val="30"/>
          <w:szCs w:val="30"/>
        </w:rPr>
        <w:t>免费</w:t>
      </w:r>
      <w:r w:rsidRPr="008D00F8">
        <w:rPr>
          <w:rFonts w:ascii="仿宋" w:eastAsia="仿宋" w:hAnsi="仿宋" w:cs="宋体"/>
          <w:kern w:val="0"/>
          <w:sz w:val="30"/>
          <w:szCs w:val="30"/>
        </w:rPr>
        <w:t>为协会会员单位提供“两化融合及阿米巴经营十二条”全年六期培训课程。</w:t>
      </w:r>
      <w:r w:rsidR="008D00F8">
        <w:rPr>
          <w:rFonts w:ascii="仿宋" w:eastAsia="仿宋" w:hAnsi="仿宋" w:cs="宋体" w:hint="eastAsia"/>
          <w:kern w:val="0"/>
          <w:sz w:val="30"/>
          <w:szCs w:val="30"/>
        </w:rPr>
        <w:t>经协会决定于2017年4月7日举办公益课程第一期，现将相关事宜通知如下：</w:t>
      </w:r>
    </w:p>
    <w:p w:rsidR="008D00F8" w:rsidRPr="008D00F8" w:rsidRDefault="000E2D09" w:rsidP="008D00F8">
      <w:pPr>
        <w:pStyle w:val="a8"/>
        <w:widowControl/>
        <w:numPr>
          <w:ilvl w:val="0"/>
          <w:numId w:val="1"/>
        </w:numPr>
        <w:shd w:val="clear" w:color="auto" w:fill="FFFFFF"/>
        <w:spacing w:line="240" w:lineRule="atLeast"/>
        <w:ind w:firstLineChars="0"/>
        <w:jc w:val="left"/>
        <w:rPr>
          <w:rFonts w:ascii="仿宋" w:eastAsia="仿宋" w:hAnsi="仿宋" w:cs="宋体"/>
          <w:b/>
          <w:bCs/>
          <w:kern w:val="0"/>
          <w:sz w:val="30"/>
          <w:szCs w:val="30"/>
        </w:rPr>
      </w:pPr>
      <w:r w:rsidRPr="008D00F8">
        <w:rPr>
          <w:rFonts w:ascii="仿宋" w:eastAsia="仿宋" w:hAnsi="仿宋" w:cs="宋体" w:hint="eastAsia"/>
          <w:b/>
          <w:bCs/>
          <w:kern w:val="0"/>
          <w:sz w:val="30"/>
          <w:szCs w:val="30"/>
        </w:rPr>
        <w:t>课程时间：</w:t>
      </w:r>
    </w:p>
    <w:p w:rsidR="000E2D09" w:rsidRPr="003E353F" w:rsidRDefault="000E2D09" w:rsidP="008D00F8">
      <w:pPr>
        <w:pStyle w:val="a8"/>
        <w:widowControl/>
        <w:shd w:val="clear" w:color="auto" w:fill="FFFFFF"/>
        <w:spacing w:line="240" w:lineRule="atLeast"/>
        <w:ind w:left="720" w:firstLineChars="0" w:firstLine="0"/>
        <w:jc w:val="left"/>
        <w:rPr>
          <w:rFonts w:ascii="仿宋" w:eastAsia="仿宋" w:hAnsi="仿宋" w:cs="宋体"/>
          <w:bCs/>
          <w:kern w:val="0"/>
          <w:sz w:val="30"/>
          <w:szCs w:val="30"/>
        </w:rPr>
      </w:pPr>
      <w:r w:rsidRPr="003E353F">
        <w:rPr>
          <w:rFonts w:ascii="仿宋" w:eastAsia="仿宋" w:hAnsi="仿宋" w:cs="宋体" w:hint="eastAsia"/>
          <w:bCs/>
          <w:kern w:val="0"/>
          <w:sz w:val="30"/>
          <w:szCs w:val="30"/>
        </w:rPr>
        <w:t xml:space="preserve">2017年4月7日 </w:t>
      </w:r>
      <w:r w:rsidRPr="003E353F">
        <w:rPr>
          <w:rFonts w:ascii="仿宋" w:eastAsia="仿宋" w:hAnsi="仿宋" w:cs="宋体"/>
          <w:bCs/>
          <w:kern w:val="0"/>
          <w:sz w:val="30"/>
          <w:szCs w:val="30"/>
        </w:rPr>
        <w:t xml:space="preserve"> </w:t>
      </w:r>
      <w:r w:rsidRPr="003E353F">
        <w:rPr>
          <w:rFonts w:ascii="仿宋" w:eastAsia="仿宋" w:hAnsi="仿宋" w:cs="宋体" w:hint="eastAsia"/>
          <w:bCs/>
          <w:kern w:val="0"/>
          <w:sz w:val="30"/>
          <w:szCs w:val="30"/>
        </w:rPr>
        <w:t>下午1：00-</w:t>
      </w:r>
      <w:r w:rsidRPr="003E353F">
        <w:rPr>
          <w:rFonts w:ascii="仿宋" w:eastAsia="仿宋" w:hAnsi="仿宋" w:cs="宋体"/>
          <w:bCs/>
          <w:kern w:val="0"/>
          <w:sz w:val="30"/>
          <w:szCs w:val="30"/>
        </w:rPr>
        <w:t>5：</w:t>
      </w:r>
      <w:r w:rsidRPr="003E353F">
        <w:rPr>
          <w:rFonts w:ascii="仿宋" w:eastAsia="仿宋" w:hAnsi="仿宋" w:cs="宋体" w:hint="eastAsia"/>
          <w:bCs/>
          <w:kern w:val="0"/>
          <w:sz w:val="30"/>
          <w:szCs w:val="30"/>
        </w:rPr>
        <w:t>00</w:t>
      </w:r>
      <w:r w:rsidRPr="003E353F">
        <w:rPr>
          <w:rFonts w:ascii="宋体" w:eastAsia="宋体" w:hAnsi="宋体" w:cs="宋体" w:hint="eastAsia"/>
          <w:bCs/>
          <w:kern w:val="0"/>
          <w:sz w:val="30"/>
          <w:szCs w:val="30"/>
        </w:rPr>
        <w:t> </w:t>
      </w:r>
      <w:r w:rsidRPr="003E353F">
        <w:rPr>
          <w:rFonts w:ascii="仿宋" w:eastAsia="仿宋" w:hAnsi="仿宋" w:cs="宋体" w:hint="eastAsia"/>
          <w:bCs/>
          <w:kern w:val="0"/>
          <w:sz w:val="30"/>
          <w:szCs w:val="30"/>
        </w:rPr>
        <w:t xml:space="preserve"> </w:t>
      </w:r>
      <w:r w:rsidRPr="003E353F">
        <w:rPr>
          <w:rFonts w:ascii="宋体" w:eastAsia="宋体" w:hAnsi="宋体" w:cs="宋体" w:hint="eastAsia"/>
          <w:bCs/>
          <w:kern w:val="0"/>
          <w:sz w:val="30"/>
          <w:szCs w:val="30"/>
        </w:rPr>
        <w:t> </w:t>
      </w:r>
      <w:r w:rsidRPr="003E353F">
        <w:rPr>
          <w:rFonts w:ascii="仿宋" w:eastAsia="仿宋" w:hAnsi="仿宋" w:cs="宋体" w:hint="eastAsia"/>
          <w:bCs/>
          <w:kern w:val="0"/>
          <w:sz w:val="30"/>
          <w:szCs w:val="30"/>
        </w:rPr>
        <w:t xml:space="preserve"> </w:t>
      </w:r>
      <w:r w:rsidRPr="003E353F">
        <w:rPr>
          <w:rFonts w:ascii="宋体" w:eastAsia="宋体" w:hAnsi="宋体" w:cs="宋体" w:hint="eastAsia"/>
          <w:bCs/>
          <w:kern w:val="0"/>
          <w:sz w:val="30"/>
          <w:szCs w:val="30"/>
        </w:rPr>
        <w:t> </w:t>
      </w:r>
    </w:p>
    <w:p w:rsidR="008D00F8" w:rsidRPr="008D00F8" w:rsidRDefault="000E2D09" w:rsidP="008D00F8">
      <w:pPr>
        <w:pStyle w:val="a8"/>
        <w:widowControl/>
        <w:numPr>
          <w:ilvl w:val="0"/>
          <w:numId w:val="1"/>
        </w:numPr>
        <w:shd w:val="clear" w:color="auto" w:fill="FFFFFF"/>
        <w:spacing w:line="240" w:lineRule="atLeast"/>
        <w:ind w:firstLineChars="0"/>
        <w:jc w:val="left"/>
        <w:rPr>
          <w:rFonts w:ascii="仿宋" w:eastAsia="仿宋" w:hAnsi="仿宋" w:cs="宋体"/>
          <w:b/>
          <w:bCs/>
          <w:kern w:val="0"/>
          <w:sz w:val="30"/>
          <w:szCs w:val="30"/>
        </w:rPr>
      </w:pPr>
      <w:r w:rsidRPr="008D00F8">
        <w:rPr>
          <w:rFonts w:ascii="仿宋" w:eastAsia="仿宋" w:hAnsi="仿宋" w:cs="宋体" w:hint="eastAsia"/>
          <w:b/>
          <w:bCs/>
          <w:kern w:val="0"/>
          <w:sz w:val="30"/>
          <w:szCs w:val="30"/>
        </w:rPr>
        <w:t>课程</w:t>
      </w:r>
      <w:r w:rsidRPr="008D00F8">
        <w:rPr>
          <w:rFonts w:ascii="仿宋" w:eastAsia="仿宋" w:hAnsi="仿宋" w:cs="宋体"/>
          <w:b/>
          <w:bCs/>
          <w:kern w:val="0"/>
          <w:sz w:val="30"/>
          <w:szCs w:val="30"/>
        </w:rPr>
        <w:t>地点：</w:t>
      </w:r>
    </w:p>
    <w:p w:rsidR="000E2D09" w:rsidRPr="00C92AC9" w:rsidRDefault="000E2D09" w:rsidP="00C92AC9">
      <w:pPr>
        <w:pStyle w:val="a8"/>
        <w:widowControl/>
        <w:shd w:val="clear" w:color="auto" w:fill="FFFFFF"/>
        <w:spacing w:line="240" w:lineRule="atLeast"/>
        <w:ind w:left="720" w:firstLineChars="0" w:firstLine="0"/>
        <w:jc w:val="left"/>
        <w:rPr>
          <w:rFonts w:ascii="仿宋" w:eastAsia="仿宋" w:hAnsi="仿宋" w:cs="宋体"/>
          <w:kern w:val="0"/>
          <w:sz w:val="30"/>
          <w:szCs w:val="30"/>
        </w:rPr>
      </w:pPr>
      <w:r w:rsidRPr="008D00F8">
        <w:rPr>
          <w:rFonts w:ascii="仿宋" w:eastAsia="仿宋" w:hAnsi="仿宋" w:cs="宋体"/>
          <w:kern w:val="0"/>
          <w:sz w:val="30"/>
          <w:szCs w:val="30"/>
        </w:rPr>
        <w:t>青岛松灵环保设备有限公司</w:t>
      </w:r>
      <w:r w:rsidRPr="008D00F8">
        <w:rPr>
          <w:rFonts w:ascii="仿宋" w:eastAsia="仿宋" w:hAnsi="仿宋" w:cs="宋体" w:hint="eastAsia"/>
          <w:kern w:val="0"/>
          <w:sz w:val="30"/>
          <w:szCs w:val="30"/>
        </w:rPr>
        <w:t>会议室</w:t>
      </w:r>
      <w:r w:rsidR="00C92AC9">
        <w:rPr>
          <w:rFonts w:ascii="仿宋" w:eastAsia="仿宋" w:hAnsi="仿宋" w:cs="宋体" w:hint="eastAsia"/>
          <w:kern w:val="0"/>
          <w:sz w:val="30"/>
          <w:szCs w:val="30"/>
        </w:rPr>
        <w:t xml:space="preserve">   </w:t>
      </w:r>
      <w:r w:rsidRPr="008D00F8">
        <w:rPr>
          <w:rFonts w:ascii="仿宋" w:eastAsia="仿宋" w:hAnsi="仿宋" w:cs="宋体"/>
          <w:bCs/>
          <w:kern w:val="0"/>
          <w:sz w:val="30"/>
          <w:szCs w:val="30"/>
        </w:rPr>
        <w:t>胶州市柳州路28号</w:t>
      </w:r>
    </w:p>
    <w:p w:rsidR="000E2D09" w:rsidRPr="008D00F8" w:rsidRDefault="000E2D09" w:rsidP="000E2D09">
      <w:pPr>
        <w:widowControl/>
        <w:shd w:val="clear" w:color="auto" w:fill="FFFFFF"/>
        <w:spacing w:line="240" w:lineRule="atLeast"/>
        <w:ind w:firstLineChars="200" w:firstLine="602"/>
        <w:jc w:val="left"/>
        <w:rPr>
          <w:rFonts w:ascii="仿宋" w:eastAsia="仿宋" w:hAnsi="仿宋" w:cs="宋体"/>
          <w:b/>
          <w:bCs/>
          <w:kern w:val="0"/>
          <w:sz w:val="30"/>
          <w:szCs w:val="30"/>
        </w:rPr>
      </w:pPr>
      <w:r w:rsidRPr="008D00F8">
        <w:rPr>
          <w:rFonts w:ascii="仿宋" w:eastAsia="仿宋" w:hAnsi="仿宋" w:cs="宋体" w:hint="eastAsia"/>
          <w:b/>
          <w:bCs/>
          <w:kern w:val="0"/>
          <w:sz w:val="30"/>
          <w:szCs w:val="30"/>
        </w:rPr>
        <w:t>【地图】</w:t>
      </w:r>
    </w:p>
    <w:p w:rsidR="000E2D09" w:rsidRPr="008D00F8" w:rsidRDefault="000E2D09" w:rsidP="000E2D09">
      <w:pPr>
        <w:widowControl/>
        <w:shd w:val="clear" w:color="auto" w:fill="FFFFFF"/>
        <w:spacing w:line="240" w:lineRule="atLeast"/>
        <w:ind w:firstLineChars="200" w:firstLine="420"/>
        <w:jc w:val="left"/>
        <w:rPr>
          <w:rFonts w:ascii="仿宋" w:eastAsia="仿宋" w:hAnsi="仿宋" w:cs="宋体"/>
          <w:b/>
          <w:bCs/>
          <w:kern w:val="0"/>
          <w:sz w:val="30"/>
          <w:szCs w:val="30"/>
        </w:rPr>
      </w:pPr>
      <w:r w:rsidRPr="008D00F8">
        <w:rPr>
          <w:noProof/>
        </w:rPr>
        <w:drawing>
          <wp:inline distT="0" distB="0" distL="0" distR="0" wp14:anchorId="573BFF18" wp14:editId="33B624EB">
            <wp:extent cx="5267072" cy="27908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794660"/>
                    </a:xfrm>
                    <a:prstGeom prst="rect">
                      <a:avLst/>
                    </a:prstGeom>
                  </pic:spPr>
                </pic:pic>
              </a:graphicData>
            </a:graphic>
          </wp:inline>
        </w:drawing>
      </w:r>
    </w:p>
    <w:p w:rsidR="00F16530" w:rsidRPr="008D00F8" w:rsidRDefault="000E2D09" w:rsidP="003160E8">
      <w:pPr>
        <w:widowControl/>
        <w:shd w:val="clear" w:color="auto" w:fill="FFFFFF"/>
        <w:spacing w:line="240" w:lineRule="atLeast"/>
        <w:jc w:val="left"/>
        <w:rPr>
          <w:rFonts w:ascii="仿宋" w:eastAsia="仿宋" w:hAnsi="仿宋" w:cs="宋体"/>
          <w:b/>
          <w:bCs/>
          <w:kern w:val="0"/>
          <w:sz w:val="30"/>
          <w:szCs w:val="30"/>
        </w:rPr>
      </w:pPr>
      <w:r w:rsidRPr="008D00F8">
        <w:rPr>
          <w:rFonts w:ascii="仿宋" w:eastAsia="仿宋" w:hAnsi="仿宋" w:cs="宋体" w:hint="eastAsia"/>
          <w:b/>
          <w:bCs/>
          <w:kern w:val="0"/>
          <w:sz w:val="30"/>
          <w:szCs w:val="30"/>
        </w:rPr>
        <w:lastRenderedPageBreak/>
        <w:t>三、</w:t>
      </w:r>
      <w:r w:rsidR="00F16530" w:rsidRPr="008D00F8">
        <w:rPr>
          <w:rFonts w:ascii="仿宋" w:eastAsia="仿宋" w:hAnsi="仿宋" w:cs="宋体" w:hint="eastAsia"/>
          <w:b/>
          <w:bCs/>
          <w:kern w:val="0"/>
          <w:sz w:val="30"/>
          <w:szCs w:val="30"/>
        </w:rPr>
        <w:t>课程内容</w:t>
      </w:r>
      <w:r w:rsidR="00F36271" w:rsidRPr="008D00F8">
        <w:rPr>
          <w:rFonts w:ascii="仿宋" w:eastAsia="仿宋" w:hAnsi="仿宋" w:cs="宋体" w:hint="eastAsia"/>
          <w:b/>
          <w:bCs/>
          <w:kern w:val="0"/>
          <w:sz w:val="30"/>
          <w:szCs w:val="30"/>
        </w:rPr>
        <w:t>：</w:t>
      </w:r>
      <w:r w:rsidR="00F16530" w:rsidRPr="008D00F8">
        <w:rPr>
          <w:rFonts w:ascii="宋体" w:eastAsia="宋体" w:hAnsi="宋体" w:cs="宋体" w:hint="eastAsia"/>
          <w:b/>
          <w:bCs/>
          <w:kern w:val="0"/>
          <w:sz w:val="30"/>
          <w:szCs w:val="30"/>
        </w:rPr>
        <w:t> </w:t>
      </w:r>
      <w:r w:rsidR="00F16530" w:rsidRPr="008D00F8">
        <w:rPr>
          <w:rFonts w:ascii="仿宋" w:eastAsia="仿宋" w:hAnsi="仿宋" w:cs="宋体" w:hint="eastAsia"/>
          <w:b/>
          <w:bCs/>
          <w:kern w:val="0"/>
          <w:sz w:val="30"/>
          <w:szCs w:val="30"/>
        </w:rPr>
        <w:t xml:space="preserve"> </w:t>
      </w:r>
      <w:r w:rsidR="00F16530" w:rsidRPr="008D00F8">
        <w:rPr>
          <w:rFonts w:ascii="宋体" w:eastAsia="宋体" w:hAnsi="宋体" w:cs="宋体" w:hint="eastAsia"/>
          <w:b/>
          <w:bCs/>
          <w:kern w:val="0"/>
          <w:sz w:val="30"/>
          <w:szCs w:val="30"/>
        </w:rPr>
        <w:t> </w:t>
      </w:r>
      <w:r w:rsidR="00F16530" w:rsidRPr="008D00F8">
        <w:rPr>
          <w:rFonts w:ascii="仿宋" w:eastAsia="仿宋" w:hAnsi="仿宋" w:cs="宋体" w:hint="eastAsia"/>
          <w:b/>
          <w:bCs/>
          <w:kern w:val="0"/>
          <w:sz w:val="30"/>
          <w:szCs w:val="30"/>
        </w:rPr>
        <w:t xml:space="preserve"> </w:t>
      </w:r>
      <w:r w:rsidR="00F16530" w:rsidRPr="008D00F8">
        <w:rPr>
          <w:rFonts w:ascii="宋体" w:eastAsia="宋体" w:hAnsi="宋体" w:cs="宋体" w:hint="eastAsia"/>
          <w:b/>
          <w:bCs/>
          <w:kern w:val="0"/>
          <w:sz w:val="30"/>
          <w:szCs w:val="30"/>
        </w:rPr>
        <w:t> </w:t>
      </w:r>
    </w:p>
    <w:p w:rsidR="00F16530" w:rsidRPr="008D00F8" w:rsidRDefault="00F16530" w:rsidP="003160E8">
      <w:pPr>
        <w:widowControl/>
        <w:shd w:val="clear" w:color="auto" w:fill="FFFFFF"/>
        <w:spacing w:line="240" w:lineRule="atLeast"/>
        <w:ind w:firstLineChars="200" w:firstLine="602"/>
        <w:jc w:val="left"/>
        <w:rPr>
          <w:rFonts w:ascii="仿宋" w:eastAsia="仿宋" w:hAnsi="仿宋" w:cs="宋体"/>
          <w:b/>
          <w:bCs/>
          <w:kern w:val="0"/>
          <w:sz w:val="30"/>
          <w:szCs w:val="30"/>
        </w:rPr>
      </w:pPr>
      <w:r w:rsidRPr="008D00F8">
        <w:rPr>
          <w:rFonts w:ascii="仿宋" w:eastAsia="仿宋" w:hAnsi="仿宋" w:cs="宋体" w:hint="eastAsia"/>
          <w:b/>
          <w:bCs/>
          <w:kern w:val="0"/>
          <w:sz w:val="30"/>
          <w:szCs w:val="30"/>
        </w:rPr>
        <w:t>第一节 信息化基本概念释义</w:t>
      </w:r>
    </w:p>
    <w:p w:rsidR="003E353F" w:rsidRPr="003E353F" w:rsidRDefault="003E353F" w:rsidP="003E353F">
      <w:pPr>
        <w:widowControl/>
        <w:shd w:val="clear" w:color="auto" w:fill="FFFFFF"/>
        <w:spacing w:line="240" w:lineRule="atLeast"/>
        <w:ind w:firstLineChars="200" w:firstLine="600"/>
        <w:jc w:val="left"/>
        <w:rPr>
          <w:rFonts w:ascii="仿宋" w:eastAsia="仿宋" w:hAnsi="仿宋" w:cs="宋体"/>
          <w:kern w:val="0"/>
          <w:sz w:val="30"/>
          <w:szCs w:val="30"/>
        </w:rPr>
      </w:pPr>
      <w:r w:rsidRPr="003E353F">
        <w:rPr>
          <w:rFonts w:ascii="仿宋" w:eastAsia="仿宋" w:hAnsi="仿宋" w:cs="宋体" w:hint="eastAsia"/>
          <w:kern w:val="0"/>
          <w:sz w:val="30"/>
          <w:szCs w:val="30"/>
        </w:rPr>
        <w:t>大数据、企业情报信息系统、MRP、ERP、人工智能、移动互联网、云计算、互联网工业、智能制造、工匠精神、中国制造2025等基本概念解读学习。提高中小企业对信息化新理念、新应用的认识和实践水平。</w:t>
      </w:r>
    </w:p>
    <w:p w:rsidR="003E353F" w:rsidRDefault="003E353F" w:rsidP="003E353F">
      <w:pPr>
        <w:widowControl/>
        <w:shd w:val="clear" w:color="auto" w:fill="FFFFFF"/>
        <w:spacing w:line="240" w:lineRule="atLeast"/>
        <w:ind w:firstLineChars="200" w:firstLine="600"/>
        <w:jc w:val="left"/>
        <w:rPr>
          <w:rFonts w:ascii="仿宋" w:eastAsia="仿宋" w:hAnsi="仿宋" w:cs="宋体"/>
          <w:kern w:val="0"/>
          <w:sz w:val="30"/>
          <w:szCs w:val="30"/>
        </w:rPr>
      </w:pPr>
      <w:r w:rsidRPr="003E353F">
        <w:rPr>
          <w:rFonts w:ascii="仿宋" w:eastAsia="仿宋" w:hAnsi="仿宋" w:cs="宋体" w:hint="eastAsia"/>
          <w:kern w:val="0"/>
          <w:sz w:val="30"/>
          <w:szCs w:val="30"/>
        </w:rPr>
        <w:t>智能产业技术研究院专家、西安交大教授讲课</w:t>
      </w:r>
    </w:p>
    <w:p w:rsidR="00F16530" w:rsidRPr="008D00F8" w:rsidRDefault="00F16530" w:rsidP="003E353F">
      <w:pPr>
        <w:widowControl/>
        <w:shd w:val="clear" w:color="auto" w:fill="FFFFFF"/>
        <w:spacing w:line="240" w:lineRule="atLeast"/>
        <w:ind w:firstLineChars="200" w:firstLine="602"/>
        <w:jc w:val="left"/>
        <w:rPr>
          <w:rFonts w:ascii="仿宋" w:eastAsia="仿宋" w:hAnsi="仿宋" w:cs="宋体"/>
          <w:b/>
          <w:bCs/>
          <w:kern w:val="0"/>
          <w:sz w:val="30"/>
          <w:szCs w:val="30"/>
        </w:rPr>
      </w:pPr>
      <w:r w:rsidRPr="008D00F8">
        <w:rPr>
          <w:rFonts w:ascii="仿宋" w:eastAsia="仿宋" w:hAnsi="仿宋" w:cs="宋体" w:hint="eastAsia"/>
          <w:b/>
          <w:bCs/>
          <w:kern w:val="0"/>
          <w:sz w:val="30"/>
          <w:szCs w:val="30"/>
        </w:rPr>
        <w:t xml:space="preserve">第二节 </w:t>
      </w:r>
      <w:r w:rsidRPr="008D00F8">
        <w:rPr>
          <w:rFonts w:ascii="仿宋" w:eastAsia="仿宋" w:hAnsi="仿宋" w:cs="宋体"/>
          <w:b/>
          <w:bCs/>
          <w:kern w:val="0"/>
          <w:sz w:val="30"/>
          <w:szCs w:val="30"/>
        </w:rPr>
        <w:t xml:space="preserve"> </w:t>
      </w:r>
      <w:r w:rsidRPr="008D00F8">
        <w:rPr>
          <w:rFonts w:ascii="仿宋" w:eastAsia="仿宋" w:hAnsi="仿宋" w:cs="宋体" w:hint="eastAsia"/>
          <w:b/>
          <w:bCs/>
          <w:kern w:val="0"/>
          <w:sz w:val="30"/>
          <w:szCs w:val="30"/>
        </w:rPr>
        <w:t>阿米巴经营十二条（第一条、第二条）</w:t>
      </w:r>
    </w:p>
    <w:p w:rsidR="003E353F" w:rsidRPr="003E353F" w:rsidRDefault="003E353F" w:rsidP="003E353F">
      <w:pPr>
        <w:widowControl/>
        <w:shd w:val="clear" w:color="auto" w:fill="FFFFFF"/>
        <w:spacing w:line="360" w:lineRule="auto"/>
        <w:ind w:firstLineChars="200" w:firstLine="600"/>
        <w:jc w:val="left"/>
        <w:rPr>
          <w:rFonts w:ascii="仿宋" w:eastAsia="仿宋" w:hAnsi="仿宋" w:cs="宋体"/>
          <w:kern w:val="0"/>
          <w:sz w:val="30"/>
          <w:szCs w:val="30"/>
        </w:rPr>
      </w:pPr>
      <w:r w:rsidRPr="003E353F">
        <w:rPr>
          <w:rFonts w:ascii="仿宋" w:eastAsia="仿宋" w:hAnsi="仿宋" w:cs="宋体" w:hint="eastAsia"/>
          <w:kern w:val="0"/>
          <w:sz w:val="30"/>
          <w:szCs w:val="30"/>
        </w:rPr>
        <w:t>第一条：明确事业的目的和意义</w:t>
      </w:r>
    </w:p>
    <w:p w:rsidR="003E353F" w:rsidRPr="003E353F" w:rsidRDefault="003E353F" w:rsidP="003E353F">
      <w:pPr>
        <w:widowControl/>
        <w:shd w:val="clear" w:color="auto" w:fill="FFFFFF"/>
        <w:spacing w:line="360" w:lineRule="auto"/>
        <w:ind w:firstLineChars="200" w:firstLine="600"/>
        <w:jc w:val="left"/>
        <w:rPr>
          <w:rFonts w:ascii="仿宋" w:eastAsia="仿宋" w:hAnsi="仿宋" w:cs="宋体"/>
          <w:kern w:val="0"/>
          <w:sz w:val="30"/>
          <w:szCs w:val="30"/>
        </w:rPr>
      </w:pPr>
      <w:r w:rsidRPr="003E353F">
        <w:rPr>
          <w:rFonts w:ascii="仿宋" w:eastAsia="仿宋" w:hAnsi="仿宋" w:cs="宋体" w:hint="eastAsia"/>
          <w:kern w:val="0"/>
          <w:sz w:val="30"/>
          <w:szCs w:val="30"/>
        </w:rPr>
        <w:t>第二条：设立具体的目标</w:t>
      </w:r>
    </w:p>
    <w:p w:rsidR="00133CB1" w:rsidRDefault="003E353F" w:rsidP="003E353F">
      <w:pPr>
        <w:widowControl/>
        <w:shd w:val="clear" w:color="auto" w:fill="FFFFFF"/>
        <w:spacing w:line="360" w:lineRule="auto"/>
        <w:ind w:firstLineChars="200" w:firstLine="600"/>
        <w:jc w:val="left"/>
        <w:rPr>
          <w:rFonts w:ascii="仿宋" w:eastAsia="仿宋" w:hAnsi="仿宋" w:cs="宋体"/>
          <w:kern w:val="0"/>
          <w:sz w:val="30"/>
          <w:szCs w:val="30"/>
        </w:rPr>
      </w:pPr>
      <w:r w:rsidRPr="003E353F">
        <w:rPr>
          <w:rFonts w:ascii="仿宋" w:eastAsia="仿宋" w:hAnsi="仿宋" w:cs="宋体" w:hint="eastAsia"/>
          <w:kern w:val="0"/>
          <w:sz w:val="30"/>
          <w:szCs w:val="30"/>
        </w:rPr>
        <w:t>内容介绍：本课程将通过了解京</w:t>
      </w:r>
      <w:proofErr w:type="gramStart"/>
      <w:r w:rsidRPr="003E353F">
        <w:rPr>
          <w:rFonts w:ascii="仿宋" w:eastAsia="仿宋" w:hAnsi="仿宋" w:cs="宋体" w:hint="eastAsia"/>
          <w:kern w:val="0"/>
          <w:sz w:val="30"/>
          <w:szCs w:val="30"/>
        </w:rPr>
        <w:t>瓷经营</w:t>
      </w:r>
      <w:proofErr w:type="gramEnd"/>
      <w:r w:rsidRPr="003E353F">
        <w:rPr>
          <w:rFonts w:ascii="仿宋" w:eastAsia="仿宋" w:hAnsi="仿宋" w:cs="宋体" w:hint="eastAsia"/>
          <w:kern w:val="0"/>
          <w:sz w:val="30"/>
          <w:szCs w:val="30"/>
        </w:rPr>
        <w:t>目的的变迁，帮助学员了解企业经营为什么需要大义名分以及如何理解经营的真义；同时，向学员传授经营目标制定、共有与跟踪的工具与方法。</w:t>
      </w:r>
    </w:p>
    <w:p w:rsidR="003E353F" w:rsidRPr="008D00F8" w:rsidRDefault="003E353F" w:rsidP="003E353F">
      <w:pPr>
        <w:widowControl/>
        <w:shd w:val="clear" w:color="auto" w:fill="FFFFFF"/>
        <w:spacing w:line="360" w:lineRule="auto"/>
        <w:ind w:firstLineChars="200" w:firstLine="600"/>
        <w:jc w:val="left"/>
        <w:rPr>
          <w:rFonts w:ascii="仿宋" w:eastAsia="仿宋" w:hAnsi="仿宋" w:cs="宋体"/>
          <w:kern w:val="0"/>
          <w:sz w:val="30"/>
          <w:szCs w:val="30"/>
        </w:rPr>
      </w:pPr>
      <w:r w:rsidRPr="003E353F">
        <w:rPr>
          <w:rFonts w:ascii="仿宋" w:eastAsia="仿宋" w:hAnsi="仿宋" w:cs="宋体" w:hint="eastAsia"/>
          <w:kern w:val="0"/>
          <w:sz w:val="30"/>
          <w:szCs w:val="30"/>
        </w:rPr>
        <w:t>青岛知行合一管理咨询公司 认证讲师</w:t>
      </w:r>
      <w:r>
        <w:rPr>
          <w:rFonts w:ascii="仿宋" w:eastAsia="仿宋" w:hAnsi="仿宋" w:cs="宋体" w:hint="eastAsia"/>
          <w:kern w:val="0"/>
          <w:sz w:val="30"/>
          <w:szCs w:val="30"/>
        </w:rPr>
        <w:t xml:space="preserve"> </w:t>
      </w:r>
      <w:r w:rsidRPr="003E353F">
        <w:rPr>
          <w:rFonts w:ascii="仿宋" w:eastAsia="仿宋" w:hAnsi="仿宋" w:cs="宋体" w:hint="eastAsia"/>
          <w:kern w:val="0"/>
          <w:sz w:val="30"/>
          <w:szCs w:val="30"/>
        </w:rPr>
        <w:t>姚凤鹏</w:t>
      </w:r>
    </w:p>
    <w:p w:rsidR="000E2D09" w:rsidRPr="008D00F8" w:rsidRDefault="008D00F8" w:rsidP="008D00F8">
      <w:pPr>
        <w:widowControl/>
        <w:shd w:val="clear" w:color="auto" w:fill="FFFFFF"/>
        <w:spacing w:line="240" w:lineRule="atLeast"/>
        <w:jc w:val="left"/>
        <w:rPr>
          <w:rFonts w:ascii="仿宋" w:eastAsia="仿宋" w:hAnsi="仿宋" w:cs="宋体"/>
          <w:b/>
          <w:bCs/>
          <w:kern w:val="0"/>
          <w:sz w:val="30"/>
          <w:szCs w:val="30"/>
        </w:rPr>
      </w:pPr>
      <w:r w:rsidRPr="008D00F8">
        <w:rPr>
          <w:rFonts w:ascii="仿宋" w:eastAsia="仿宋" w:hAnsi="仿宋" w:cs="宋体" w:hint="eastAsia"/>
          <w:b/>
          <w:bCs/>
          <w:kern w:val="0"/>
          <w:sz w:val="30"/>
          <w:szCs w:val="30"/>
        </w:rPr>
        <w:t>四、参加人员：</w:t>
      </w:r>
    </w:p>
    <w:p w:rsidR="008D00F8" w:rsidRPr="008D00F8" w:rsidRDefault="008D00F8" w:rsidP="008D00F8">
      <w:pPr>
        <w:spacing w:line="570" w:lineRule="exact"/>
        <w:ind w:firstLineChars="198" w:firstLine="594"/>
        <w:rPr>
          <w:rFonts w:ascii="仿宋" w:eastAsia="仿宋" w:hAnsi="仿宋" w:cs="宋体"/>
          <w:kern w:val="0"/>
          <w:sz w:val="30"/>
          <w:szCs w:val="30"/>
        </w:rPr>
      </w:pPr>
      <w:r w:rsidRPr="008D00F8">
        <w:rPr>
          <w:rFonts w:ascii="仿宋" w:eastAsia="仿宋" w:hAnsi="仿宋" w:cs="宋体" w:hint="eastAsia"/>
          <w:kern w:val="0"/>
          <w:sz w:val="30"/>
          <w:szCs w:val="30"/>
        </w:rPr>
        <w:t>1、胶州市科技和工业信息化</w:t>
      </w:r>
      <w:proofErr w:type="gramStart"/>
      <w:r w:rsidRPr="008D00F8">
        <w:rPr>
          <w:rFonts w:ascii="仿宋" w:eastAsia="仿宋" w:hAnsi="仿宋" w:cs="宋体" w:hint="eastAsia"/>
          <w:kern w:val="0"/>
          <w:sz w:val="30"/>
          <w:szCs w:val="30"/>
        </w:rPr>
        <w:t>局相关</w:t>
      </w:r>
      <w:proofErr w:type="gramEnd"/>
      <w:r w:rsidRPr="008D00F8">
        <w:rPr>
          <w:rFonts w:ascii="仿宋" w:eastAsia="仿宋" w:hAnsi="仿宋" w:cs="宋体" w:hint="eastAsia"/>
          <w:kern w:val="0"/>
          <w:sz w:val="30"/>
          <w:szCs w:val="30"/>
        </w:rPr>
        <w:t>领导；</w:t>
      </w:r>
    </w:p>
    <w:p w:rsidR="008D00F8" w:rsidRDefault="008D00F8" w:rsidP="008D00F8">
      <w:pPr>
        <w:spacing w:line="570" w:lineRule="exact"/>
        <w:ind w:firstLineChars="198" w:firstLine="594"/>
        <w:rPr>
          <w:rFonts w:ascii="仿宋" w:eastAsia="仿宋" w:hAnsi="仿宋" w:cs="宋体"/>
          <w:kern w:val="0"/>
          <w:sz w:val="30"/>
          <w:szCs w:val="30"/>
        </w:rPr>
      </w:pPr>
      <w:r w:rsidRPr="008D00F8">
        <w:rPr>
          <w:rFonts w:ascii="仿宋" w:eastAsia="仿宋" w:hAnsi="仿宋" w:cs="宋体" w:hint="eastAsia"/>
          <w:kern w:val="0"/>
          <w:sz w:val="30"/>
          <w:szCs w:val="30"/>
        </w:rPr>
        <w:t>2、协会各成员；</w:t>
      </w:r>
    </w:p>
    <w:p w:rsidR="00606BEE" w:rsidRPr="005E674A" w:rsidRDefault="00606BEE" w:rsidP="008D00F8">
      <w:pPr>
        <w:spacing w:line="570" w:lineRule="exact"/>
        <w:ind w:firstLineChars="198" w:firstLine="594"/>
        <w:rPr>
          <w:rFonts w:ascii="仿宋" w:eastAsia="仿宋" w:hAnsi="仿宋" w:cs="宋体"/>
          <w:kern w:val="0"/>
          <w:sz w:val="30"/>
          <w:szCs w:val="30"/>
        </w:rPr>
      </w:pPr>
      <w:r w:rsidRPr="005E674A">
        <w:rPr>
          <w:rFonts w:ascii="仿宋" w:eastAsia="仿宋" w:hAnsi="仿宋" w:cs="宋体" w:hint="eastAsia"/>
          <w:kern w:val="0"/>
          <w:sz w:val="30"/>
          <w:szCs w:val="30"/>
        </w:rPr>
        <w:t>3、非协会会员参加，</w:t>
      </w:r>
      <w:r w:rsidRPr="005E674A">
        <w:rPr>
          <w:rFonts w:ascii="仿宋" w:eastAsia="仿宋" w:hAnsi="仿宋" w:cs="Times New Roman" w:hint="eastAsia"/>
          <w:sz w:val="32"/>
          <w:szCs w:val="32"/>
        </w:rPr>
        <w:t>每个企业收费800元/年或300元/次。</w:t>
      </w:r>
    </w:p>
    <w:p w:rsidR="008D00F8" w:rsidRPr="008D00F8" w:rsidRDefault="008D00F8" w:rsidP="008D00F8">
      <w:pPr>
        <w:spacing w:line="360" w:lineRule="auto"/>
        <w:rPr>
          <w:rFonts w:ascii="仿宋" w:eastAsia="仿宋" w:hAnsi="仿宋" w:cs="宋体"/>
          <w:b/>
          <w:bCs/>
          <w:kern w:val="0"/>
          <w:sz w:val="30"/>
          <w:szCs w:val="30"/>
        </w:rPr>
      </w:pPr>
      <w:r w:rsidRPr="008D00F8">
        <w:rPr>
          <w:rFonts w:ascii="仿宋" w:eastAsia="仿宋" w:hAnsi="仿宋" w:cs="宋体" w:hint="eastAsia"/>
          <w:b/>
          <w:bCs/>
          <w:kern w:val="0"/>
          <w:sz w:val="30"/>
          <w:szCs w:val="30"/>
        </w:rPr>
        <w:t>五、其他事项</w:t>
      </w:r>
    </w:p>
    <w:p w:rsidR="008D00F8" w:rsidRPr="008D00F8" w:rsidRDefault="008D00F8" w:rsidP="008D00F8">
      <w:pPr>
        <w:spacing w:line="360" w:lineRule="auto"/>
        <w:ind w:firstLineChars="200" w:firstLine="600"/>
        <w:rPr>
          <w:rFonts w:ascii="仿宋_GB2312" w:eastAsia="仿宋_GB2312"/>
          <w:sz w:val="30"/>
          <w:szCs w:val="30"/>
        </w:rPr>
      </w:pPr>
      <w:r w:rsidRPr="008D00F8">
        <w:rPr>
          <w:rFonts w:ascii="仿宋_GB2312" w:eastAsia="仿宋_GB2312" w:hint="eastAsia"/>
          <w:sz w:val="30"/>
          <w:szCs w:val="30"/>
        </w:rPr>
        <w:t>1、请企业有关负责人准时参加。</w:t>
      </w:r>
    </w:p>
    <w:p w:rsidR="008D00F8" w:rsidRPr="008D00F8" w:rsidRDefault="008D00F8" w:rsidP="008D00F8">
      <w:pPr>
        <w:spacing w:line="360" w:lineRule="auto"/>
        <w:ind w:firstLineChars="225" w:firstLine="675"/>
        <w:rPr>
          <w:rFonts w:ascii="仿宋_GB2312" w:eastAsia="仿宋_GB2312"/>
          <w:sz w:val="30"/>
          <w:szCs w:val="30"/>
        </w:rPr>
      </w:pPr>
      <w:r w:rsidRPr="008D00F8">
        <w:rPr>
          <w:rFonts w:ascii="仿宋_GB2312" w:eastAsia="仿宋_GB2312" w:hint="eastAsia"/>
          <w:sz w:val="30"/>
          <w:szCs w:val="30"/>
        </w:rPr>
        <w:lastRenderedPageBreak/>
        <w:t>2、请各发起人单位于</w:t>
      </w:r>
      <w:r w:rsidR="005E674A">
        <w:rPr>
          <w:rFonts w:ascii="仿宋_GB2312" w:eastAsia="仿宋_GB2312"/>
          <w:sz w:val="30"/>
          <w:szCs w:val="30"/>
        </w:rPr>
        <w:t>4</w:t>
      </w:r>
      <w:r w:rsidRPr="008D00F8">
        <w:rPr>
          <w:rFonts w:ascii="仿宋_GB2312" w:eastAsia="仿宋_GB2312" w:hint="eastAsia"/>
          <w:sz w:val="30"/>
          <w:szCs w:val="30"/>
        </w:rPr>
        <w:t>月</w:t>
      </w:r>
      <w:r w:rsidR="005E674A">
        <w:rPr>
          <w:rFonts w:ascii="仿宋_GB2312" w:eastAsia="仿宋_GB2312"/>
          <w:sz w:val="30"/>
          <w:szCs w:val="30"/>
        </w:rPr>
        <w:t>5</w:t>
      </w:r>
      <w:r w:rsidRPr="008D00F8">
        <w:rPr>
          <w:rFonts w:ascii="仿宋_GB2312" w:eastAsia="仿宋_GB2312" w:hint="eastAsia"/>
          <w:sz w:val="30"/>
          <w:szCs w:val="30"/>
        </w:rPr>
        <w:t>日</w:t>
      </w:r>
      <w:r>
        <w:rPr>
          <w:rFonts w:ascii="仿宋_GB2312" w:eastAsia="仿宋_GB2312" w:hint="eastAsia"/>
          <w:sz w:val="30"/>
          <w:szCs w:val="30"/>
        </w:rPr>
        <w:t>16：00</w:t>
      </w:r>
      <w:r w:rsidRPr="008D00F8">
        <w:rPr>
          <w:rFonts w:ascii="仿宋_GB2312" w:eastAsia="仿宋_GB2312" w:hint="eastAsia"/>
          <w:sz w:val="30"/>
          <w:szCs w:val="30"/>
        </w:rPr>
        <w:t>以前将电子版的《参会</w:t>
      </w:r>
      <w:bookmarkStart w:id="0" w:name="_GoBack"/>
      <w:r w:rsidRPr="00C01795">
        <w:rPr>
          <w:rFonts w:ascii="仿宋_GB2312" w:eastAsia="仿宋_GB2312" w:hint="eastAsia"/>
          <w:sz w:val="30"/>
          <w:szCs w:val="30"/>
        </w:rPr>
        <w:t>回执》（见附件1）</w:t>
      </w:r>
      <w:hyperlink r:id="rId8" w:history="1">
        <w:r w:rsidRPr="00C01795">
          <w:rPr>
            <w:rFonts w:ascii="仿宋_GB2312" w:eastAsia="仿宋_GB2312" w:hint="eastAsia"/>
            <w:sz w:val="30"/>
            <w:szCs w:val="30"/>
          </w:rPr>
          <w:t>反馈至</w:t>
        </w:r>
      </w:hyperlink>
      <w:r w:rsidR="005E674A" w:rsidRPr="00C01795">
        <w:rPr>
          <w:rFonts w:ascii="仿宋_GB2312" w:eastAsia="仿宋_GB2312"/>
          <w:sz w:val="30"/>
          <w:szCs w:val="30"/>
        </w:rPr>
        <w:t>jzapei@163.com或者直接通过</w:t>
      </w:r>
      <w:proofErr w:type="gramStart"/>
      <w:r w:rsidR="005E674A" w:rsidRPr="00C01795">
        <w:rPr>
          <w:rFonts w:ascii="仿宋_GB2312" w:eastAsia="仿宋_GB2312"/>
          <w:sz w:val="30"/>
          <w:szCs w:val="30"/>
        </w:rPr>
        <w:t>微信秀</w:t>
      </w:r>
      <w:proofErr w:type="gramEnd"/>
      <w:r w:rsidR="005549D5" w:rsidRPr="00C01795">
        <w:rPr>
          <w:rFonts w:ascii="仿宋_GB2312" w:eastAsia="仿宋_GB2312"/>
          <w:sz w:val="30"/>
          <w:szCs w:val="30"/>
        </w:rPr>
        <w:t>报名</w:t>
      </w:r>
      <w:r w:rsidRPr="00C01795">
        <w:rPr>
          <w:rFonts w:ascii="仿宋_GB2312" w:eastAsia="仿宋_GB2312" w:hint="eastAsia"/>
          <w:sz w:val="30"/>
          <w:szCs w:val="30"/>
        </w:rPr>
        <w:t>。</w:t>
      </w:r>
      <w:bookmarkEnd w:id="0"/>
    </w:p>
    <w:p w:rsidR="008D00F8" w:rsidRDefault="008D00F8" w:rsidP="008D00F8">
      <w:pPr>
        <w:spacing w:line="360" w:lineRule="auto"/>
        <w:ind w:leftChars="225" w:left="473"/>
        <w:rPr>
          <w:rFonts w:ascii="仿宋_GB2312" w:eastAsia="仿宋_GB2312"/>
          <w:sz w:val="30"/>
          <w:szCs w:val="30"/>
        </w:rPr>
      </w:pPr>
      <w:r w:rsidRPr="008D00F8">
        <w:rPr>
          <w:rFonts w:ascii="仿宋_GB2312" w:eastAsia="仿宋_GB2312" w:hint="eastAsia"/>
          <w:sz w:val="30"/>
          <w:szCs w:val="30"/>
        </w:rPr>
        <w:t>3、联系人：</w:t>
      </w:r>
      <w:proofErr w:type="gramStart"/>
      <w:r w:rsidRPr="008D00F8">
        <w:rPr>
          <w:rFonts w:ascii="仿宋_GB2312" w:eastAsia="仿宋_GB2312" w:hint="eastAsia"/>
          <w:sz w:val="30"/>
          <w:szCs w:val="30"/>
        </w:rPr>
        <w:t>刘超杰</w:t>
      </w:r>
      <w:proofErr w:type="gramEnd"/>
      <w:r w:rsidRPr="008D00F8">
        <w:rPr>
          <w:rFonts w:ascii="仿宋_GB2312" w:eastAsia="仿宋_GB2312" w:hint="eastAsia"/>
          <w:sz w:val="30"/>
          <w:szCs w:val="30"/>
        </w:rPr>
        <w:t xml:space="preserve"> 联系电话：15725231830</w:t>
      </w:r>
    </w:p>
    <w:p w:rsidR="00D82B63" w:rsidRPr="008D00F8" w:rsidRDefault="00D82B63" w:rsidP="008D00F8">
      <w:pPr>
        <w:spacing w:line="360" w:lineRule="auto"/>
        <w:ind w:leftChars="225" w:left="473"/>
        <w:rPr>
          <w:rFonts w:ascii="仿宋_GB2312" w:eastAsia="仿宋_GB2312"/>
          <w:sz w:val="30"/>
          <w:szCs w:val="30"/>
        </w:rPr>
      </w:pPr>
      <w:r>
        <w:rPr>
          <w:rFonts w:ascii="仿宋_GB2312" w:eastAsia="仿宋_GB2312" w:hint="eastAsia"/>
          <w:sz w:val="30"/>
          <w:szCs w:val="30"/>
        </w:rPr>
        <w:t xml:space="preserve">   </w:t>
      </w:r>
      <w:r w:rsidRPr="008D00F8">
        <w:rPr>
          <w:rFonts w:ascii="仿宋_GB2312" w:eastAsia="仿宋_GB2312" w:hint="eastAsia"/>
          <w:sz w:val="30"/>
          <w:szCs w:val="30"/>
        </w:rPr>
        <w:t>联系人：</w:t>
      </w:r>
      <w:r>
        <w:rPr>
          <w:rFonts w:ascii="仿宋_GB2312" w:eastAsia="仿宋_GB2312" w:hint="eastAsia"/>
          <w:sz w:val="30"/>
          <w:szCs w:val="30"/>
        </w:rPr>
        <w:t>孟</w:t>
      </w:r>
      <w:r w:rsidR="00606BEE">
        <w:rPr>
          <w:rFonts w:ascii="仿宋_GB2312" w:eastAsia="仿宋_GB2312" w:hint="eastAsia"/>
          <w:sz w:val="30"/>
          <w:szCs w:val="30"/>
        </w:rPr>
        <w:t>繁</w:t>
      </w:r>
      <w:r>
        <w:rPr>
          <w:rFonts w:ascii="仿宋_GB2312" w:eastAsia="仿宋_GB2312" w:hint="eastAsia"/>
          <w:sz w:val="30"/>
          <w:szCs w:val="30"/>
        </w:rPr>
        <w:t>利</w:t>
      </w:r>
      <w:r w:rsidRPr="008D00F8">
        <w:rPr>
          <w:rFonts w:ascii="仿宋_GB2312" w:eastAsia="仿宋_GB2312" w:hint="eastAsia"/>
          <w:sz w:val="30"/>
          <w:szCs w:val="30"/>
        </w:rPr>
        <w:t xml:space="preserve"> 联系电话：</w:t>
      </w:r>
      <w:r w:rsidR="00606BEE">
        <w:rPr>
          <w:rFonts w:ascii="仿宋_GB2312" w:eastAsia="仿宋_GB2312" w:hint="eastAsia"/>
          <w:sz w:val="30"/>
          <w:szCs w:val="30"/>
        </w:rPr>
        <w:t>15154237565</w:t>
      </w:r>
    </w:p>
    <w:p w:rsidR="008D00F8" w:rsidRPr="008D00F8" w:rsidRDefault="008D00F8" w:rsidP="008D00F8">
      <w:pPr>
        <w:spacing w:line="360" w:lineRule="auto"/>
        <w:ind w:leftChars="225" w:left="473"/>
        <w:rPr>
          <w:rFonts w:ascii="仿宋_GB2312" w:eastAsia="仿宋_GB2312"/>
          <w:sz w:val="30"/>
          <w:szCs w:val="30"/>
        </w:rPr>
      </w:pPr>
    </w:p>
    <w:p w:rsidR="008D00F8" w:rsidRPr="008D00F8" w:rsidRDefault="008D00F8" w:rsidP="008D00F8">
      <w:pPr>
        <w:spacing w:line="360" w:lineRule="auto"/>
        <w:ind w:leftChars="225" w:left="473"/>
        <w:jc w:val="right"/>
        <w:rPr>
          <w:rFonts w:ascii="仿宋_GB2312" w:eastAsia="仿宋_GB2312"/>
          <w:sz w:val="30"/>
          <w:szCs w:val="30"/>
        </w:rPr>
      </w:pPr>
      <w:r w:rsidRPr="008D00F8">
        <w:rPr>
          <w:rFonts w:ascii="仿宋_GB2312" w:eastAsia="仿宋_GB2312" w:hAnsi="仿宋_GB2312" w:cs="仿宋_GB2312" w:hint="eastAsia"/>
          <w:sz w:val="32"/>
          <w:szCs w:val="32"/>
        </w:rPr>
        <w:t>二〇一七年三月</w:t>
      </w:r>
      <w:r w:rsidR="003E353F">
        <w:rPr>
          <w:rFonts w:ascii="仿宋_GB2312" w:eastAsia="仿宋_GB2312" w:hAnsi="仿宋_GB2312" w:cs="仿宋_GB2312" w:hint="eastAsia"/>
          <w:sz w:val="32"/>
          <w:szCs w:val="32"/>
        </w:rPr>
        <w:t>三十</w:t>
      </w:r>
      <w:r w:rsidRPr="008D00F8">
        <w:rPr>
          <w:rFonts w:ascii="仿宋_GB2312" w:eastAsia="仿宋_GB2312" w:hAnsi="仿宋_GB2312" w:cs="仿宋_GB2312" w:hint="eastAsia"/>
          <w:sz w:val="32"/>
          <w:szCs w:val="32"/>
        </w:rPr>
        <w:t>日</w:t>
      </w:r>
    </w:p>
    <w:p w:rsidR="008D00F8" w:rsidRPr="008D00F8" w:rsidRDefault="008D00F8" w:rsidP="008D00F8">
      <w:pPr>
        <w:widowControl/>
        <w:jc w:val="left"/>
        <w:rPr>
          <w:rFonts w:ascii="宋体" w:hAnsi="宋体" w:cs="宋体"/>
          <w:kern w:val="0"/>
          <w:sz w:val="24"/>
          <w:szCs w:val="24"/>
        </w:rPr>
      </w:pPr>
    </w:p>
    <w:p w:rsidR="008D00F8" w:rsidRPr="008D00F8" w:rsidRDefault="008D00F8" w:rsidP="008D00F8">
      <w:pPr>
        <w:widowControl/>
        <w:jc w:val="left"/>
        <w:rPr>
          <w:rFonts w:ascii="宋体" w:hAnsi="宋体" w:cs="宋体"/>
          <w:kern w:val="0"/>
          <w:sz w:val="24"/>
          <w:szCs w:val="24"/>
        </w:rPr>
      </w:pPr>
    </w:p>
    <w:p w:rsidR="008D00F8" w:rsidRPr="008D00F8" w:rsidRDefault="008D00F8" w:rsidP="008D00F8">
      <w:pPr>
        <w:widowControl/>
        <w:jc w:val="left"/>
        <w:rPr>
          <w:rFonts w:ascii="宋体" w:hAnsi="宋体" w:cs="宋体"/>
          <w:kern w:val="0"/>
          <w:sz w:val="24"/>
          <w:szCs w:val="24"/>
        </w:rPr>
      </w:pPr>
    </w:p>
    <w:p w:rsidR="008D00F8" w:rsidRPr="008D00F8" w:rsidRDefault="008D00F8" w:rsidP="008D00F8">
      <w:pPr>
        <w:widowControl/>
        <w:jc w:val="left"/>
        <w:rPr>
          <w:rFonts w:ascii="宋体" w:hAnsi="宋体" w:cs="宋体"/>
          <w:kern w:val="0"/>
          <w:sz w:val="24"/>
          <w:szCs w:val="24"/>
        </w:rPr>
      </w:pPr>
    </w:p>
    <w:p w:rsidR="008D00F8" w:rsidRPr="008D00F8" w:rsidRDefault="008D00F8" w:rsidP="008D00F8">
      <w:pPr>
        <w:widowControl/>
        <w:jc w:val="left"/>
        <w:rPr>
          <w:rFonts w:ascii="宋体" w:hAnsi="宋体" w:cs="宋体"/>
          <w:kern w:val="0"/>
          <w:sz w:val="24"/>
          <w:szCs w:val="24"/>
        </w:rPr>
      </w:pPr>
    </w:p>
    <w:p w:rsidR="008D00F8" w:rsidRPr="008D00F8" w:rsidRDefault="008D00F8" w:rsidP="008D00F8">
      <w:pPr>
        <w:widowControl/>
        <w:jc w:val="left"/>
        <w:rPr>
          <w:rFonts w:ascii="宋体" w:hAnsi="宋体" w:cs="宋体"/>
          <w:kern w:val="0"/>
          <w:sz w:val="24"/>
          <w:szCs w:val="24"/>
        </w:rPr>
      </w:pPr>
    </w:p>
    <w:p w:rsidR="008D00F8" w:rsidRPr="008D00F8" w:rsidRDefault="008D00F8" w:rsidP="008D00F8">
      <w:pPr>
        <w:widowControl/>
        <w:jc w:val="left"/>
        <w:rPr>
          <w:rFonts w:ascii="宋体" w:hAnsi="宋体" w:cs="宋体"/>
          <w:kern w:val="0"/>
          <w:sz w:val="24"/>
          <w:szCs w:val="24"/>
        </w:rPr>
      </w:pPr>
    </w:p>
    <w:p w:rsidR="008D00F8" w:rsidRPr="008D00F8" w:rsidRDefault="008D00F8" w:rsidP="008D00F8">
      <w:pPr>
        <w:spacing w:line="590" w:lineRule="exact"/>
        <w:rPr>
          <w:rFonts w:ascii="黑体" w:eastAsia="黑体" w:hAnsi="宋体" w:cs="宋体"/>
          <w:spacing w:val="8"/>
          <w:kern w:val="0"/>
          <w:sz w:val="32"/>
          <w:szCs w:val="32"/>
        </w:rPr>
      </w:pPr>
      <w:r w:rsidRPr="008D00F8">
        <w:rPr>
          <w:rFonts w:ascii="黑体" w:eastAsia="黑体" w:hAnsi="宋体" w:cs="宋体" w:hint="eastAsia"/>
          <w:spacing w:val="8"/>
          <w:kern w:val="0"/>
          <w:sz w:val="32"/>
          <w:szCs w:val="32"/>
        </w:rPr>
        <w:t>附件1</w:t>
      </w:r>
    </w:p>
    <w:p w:rsidR="008D00F8" w:rsidRPr="008D00F8" w:rsidRDefault="008D00F8" w:rsidP="008D00F8">
      <w:pPr>
        <w:spacing w:line="590" w:lineRule="exact"/>
        <w:rPr>
          <w:rFonts w:ascii="方正小标宋简体" w:eastAsia="方正小标宋简体" w:hAnsi="宋体" w:cs="宋体"/>
          <w:spacing w:val="8"/>
          <w:kern w:val="0"/>
          <w:sz w:val="34"/>
          <w:szCs w:val="34"/>
        </w:rPr>
      </w:pPr>
    </w:p>
    <w:p w:rsidR="008D00F8" w:rsidRPr="008D00F8" w:rsidRDefault="008D00F8" w:rsidP="008D00F8">
      <w:pPr>
        <w:spacing w:line="590" w:lineRule="exact"/>
        <w:jc w:val="center"/>
        <w:rPr>
          <w:rFonts w:ascii="方正小标宋_GBK" w:eastAsia="方正小标宋_GBK" w:hAnsi="宋体" w:cs="宋体"/>
          <w:spacing w:val="8"/>
          <w:kern w:val="0"/>
          <w:sz w:val="34"/>
          <w:szCs w:val="34"/>
        </w:rPr>
      </w:pPr>
      <w:r w:rsidRPr="008D00F8">
        <w:rPr>
          <w:rFonts w:ascii="方正小标宋_GBK" w:eastAsia="方正小标宋_GBK" w:hAnsi="宋体" w:cs="宋体" w:hint="eastAsia"/>
          <w:spacing w:val="8"/>
          <w:kern w:val="0"/>
          <w:sz w:val="34"/>
          <w:szCs w:val="34"/>
        </w:rPr>
        <w:t>回执单</w:t>
      </w:r>
    </w:p>
    <w:p w:rsidR="008D00F8" w:rsidRPr="008D00F8" w:rsidRDefault="008D00F8" w:rsidP="008D00F8">
      <w:pPr>
        <w:spacing w:line="590" w:lineRule="exact"/>
        <w:jc w:val="center"/>
        <w:rPr>
          <w:rFonts w:ascii="方正小标宋简体" w:eastAsia="方正小标宋简体" w:hAnsi="宋体" w:cs="宋体"/>
          <w:spacing w:val="8"/>
          <w:kern w:val="0"/>
          <w:sz w:val="34"/>
          <w:szCs w:val="3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20"/>
        <w:gridCol w:w="1800"/>
        <w:gridCol w:w="1980"/>
        <w:gridCol w:w="900"/>
      </w:tblGrid>
      <w:tr w:rsidR="008D00F8" w:rsidRPr="008D00F8" w:rsidTr="00B2411E">
        <w:tc>
          <w:tcPr>
            <w:tcW w:w="1368" w:type="dxa"/>
            <w:vAlign w:val="center"/>
          </w:tcPr>
          <w:p w:rsidR="008D00F8" w:rsidRPr="008D00F8" w:rsidRDefault="008D00F8" w:rsidP="00B2411E">
            <w:pPr>
              <w:spacing w:line="590" w:lineRule="exact"/>
              <w:jc w:val="center"/>
              <w:rPr>
                <w:rFonts w:ascii="仿宋_GB2312" w:eastAsia="仿宋_GB2312"/>
                <w:sz w:val="30"/>
                <w:szCs w:val="30"/>
              </w:rPr>
            </w:pPr>
            <w:r w:rsidRPr="008D00F8">
              <w:rPr>
                <w:rFonts w:ascii="仿宋_GB2312" w:eastAsia="仿宋_GB2312" w:hint="eastAsia"/>
                <w:sz w:val="30"/>
                <w:szCs w:val="30"/>
              </w:rPr>
              <w:t>姓 名</w:t>
            </w:r>
          </w:p>
        </w:tc>
        <w:tc>
          <w:tcPr>
            <w:tcW w:w="2520" w:type="dxa"/>
          </w:tcPr>
          <w:p w:rsidR="008D00F8" w:rsidRPr="008D00F8" w:rsidRDefault="008D00F8" w:rsidP="00B2411E">
            <w:pPr>
              <w:spacing w:line="590" w:lineRule="exact"/>
              <w:jc w:val="center"/>
              <w:rPr>
                <w:rFonts w:ascii="仿宋_GB2312" w:eastAsia="仿宋_GB2312"/>
                <w:sz w:val="30"/>
                <w:szCs w:val="30"/>
              </w:rPr>
            </w:pPr>
            <w:r w:rsidRPr="008D00F8">
              <w:rPr>
                <w:rFonts w:ascii="仿宋_GB2312" w:eastAsia="仿宋_GB2312" w:hint="eastAsia"/>
                <w:sz w:val="30"/>
                <w:szCs w:val="30"/>
              </w:rPr>
              <w:t>单位</w:t>
            </w:r>
          </w:p>
        </w:tc>
        <w:tc>
          <w:tcPr>
            <w:tcW w:w="1800" w:type="dxa"/>
            <w:shd w:val="clear" w:color="auto" w:fill="auto"/>
            <w:vAlign w:val="center"/>
          </w:tcPr>
          <w:p w:rsidR="008D00F8" w:rsidRPr="008D00F8" w:rsidRDefault="008D00F8" w:rsidP="00B2411E">
            <w:pPr>
              <w:spacing w:line="590" w:lineRule="exact"/>
              <w:jc w:val="center"/>
              <w:rPr>
                <w:rFonts w:ascii="仿宋_GB2312" w:eastAsia="仿宋_GB2312"/>
                <w:sz w:val="30"/>
                <w:szCs w:val="30"/>
              </w:rPr>
            </w:pPr>
            <w:r w:rsidRPr="008D00F8">
              <w:rPr>
                <w:rFonts w:ascii="仿宋_GB2312" w:eastAsia="仿宋_GB2312" w:hint="eastAsia"/>
                <w:sz w:val="30"/>
                <w:szCs w:val="30"/>
              </w:rPr>
              <w:t>职务</w:t>
            </w:r>
          </w:p>
        </w:tc>
        <w:tc>
          <w:tcPr>
            <w:tcW w:w="1980" w:type="dxa"/>
            <w:shd w:val="clear" w:color="auto" w:fill="auto"/>
            <w:vAlign w:val="center"/>
          </w:tcPr>
          <w:p w:rsidR="008D00F8" w:rsidRPr="008D00F8" w:rsidRDefault="008D00F8" w:rsidP="00B2411E">
            <w:pPr>
              <w:spacing w:line="590" w:lineRule="exact"/>
              <w:jc w:val="center"/>
              <w:rPr>
                <w:rFonts w:ascii="仿宋_GB2312" w:eastAsia="仿宋_GB2312"/>
                <w:sz w:val="30"/>
                <w:szCs w:val="30"/>
              </w:rPr>
            </w:pPr>
            <w:r w:rsidRPr="008D00F8">
              <w:rPr>
                <w:rFonts w:ascii="仿宋_GB2312" w:eastAsia="仿宋_GB2312" w:hint="eastAsia"/>
                <w:sz w:val="30"/>
                <w:szCs w:val="30"/>
              </w:rPr>
              <w:t>联系电话</w:t>
            </w:r>
          </w:p>
        </w:tc>
        <w:tc>
          <w:tcPr>
            <w:tcW w:w="900" w:type="dxa"/>
            <w:vAlign w:val="center"/>
          </w:tcPr>
          <w:p w:rsidR="008D00F8" w:rsidRPr="008D00F8" w:rsidRDefault="008D00F8" w:rsidP="00B2411E">
            <w:pPr>
              <w:spacing w:line="590" w:lineRule="exact"/>
              <w:jc w:val="center"/>
              <w:rPr>
                <w:rFonts w:ascii="仿宋_GB2312" w:eastAsia="仿宋_GB2312"/>
                <w:sz w:val="30"/>
                <w:szCs w:val="30"/>
              </w:rPr>
            </w:pPr>
            <w:r w:rsidRPr="008D00F8">
              <w:rPr>
                <w:rFonts w:ascii="仿宋_GB2312" w:eastAsia="仿宋_GB2312" w:hint="eastAsia"/>
                <w:sz w:val="30"/>
                <w:szCs w:val="30"/>
              </w:rPr>
              <w:t>备注</w:t>
            </w:r>
          </w:p>
        </w:tc>
      </w:tr>
      <w:tr w:rsidR="008D00F8" w:rsidRPr="008D00F8" w:rsidTr="00B2411E">
        <w:tc>
          <w:tcPr>
            <w:tcW w:w="1368" w:type="dxa"/>
          </w:tcPr>
          <w:p w:rsidR="008D00F8" w:rsidRPr="008D00F8" w:rsidRDefault="008D00F8" w:rsidP="00B2411E">
            <w:pPr>
              <w:spacing w:line="590" w:lineRule="exact"/>
              <w:rPr>
                <w:rFonts w:ascii="仿宋_GB2312" w:eastAsia="仿宋_GB2312"/>
                <w:sz w:val="34"/>
                <w:szCs w:val="34"/>
              </w:rPr>
            </w:pPr>
          </w:p>
        </w:tc>
        <w:tc>
          <w:tcPr>
            <w:tcW w:w="2520" w:type="dxa"/>
          </w:tcPr>
          <w:p w:rsidR="008D00F8" w:rsidRPr="008D00F8" w:rsidRDefault="008D00F8" w:rsidP="00B2411E">
            <w:pPr>
              <w:spacing w:line="590" w:lineRule="exact"/>
              <w:rPr>
                <w:rFonts w:ascii="仿宋_GB2312" w:eastAsia="仿宋_GB2312"/>
                <w:sz w:val="34"/>
                <w:szCs w:val="34"/>
              </w:rPr>
            </w:pPr>
          </w:p>
        </w:tc>
        <w:tc>
          <w:tcPr>
            <w:tcW w:w="1800" w:type="dxa"/>
            <w:shd w:val="clear" w:color="auto" w:fill="auto"/>
          </w:tcPr>
          <w:p w:rsidR="008D00F8" w:rsidRPr="008D00F8" w:rsidRDefault="008D00F8" w:rsidP="00B2411E">
            <w:pPr>
              <w:spacing w:line="590" w:lineRule="exact"/>
              <w:rPr>
                <w:rFonts w:ascii="仿宋_GB2312" w:eastAsia="仿宋_GB2312"/>
                <w:sz w:val="34"/>
                <w:szCs w:val="34"/>
              </w:rPr>
            </w:pPr>
          </w:p>
        </w:tc>
        <w:tc>
          <w:tcPr>
            <w:tcW w:w="1980" w:type="dxa"/>
            <w:shd w:val="clear" w:color="auto" w:fill="auto"/>
          </w:tcPr>
          <w:p w:rsidR="008D00F8" w:rsidRPr="008D00F8" w:rsidRDefault="008D00F8" w:rsidP="00B2411E">
            <w:pPr>
              <w:spacing w:line="590" w:lineRule="exact"/>
              <w:rPr>
                <w:rFonts w:ascii="仿宋_GB2312" w:eastAsia="仿宋_GB2312"/>
                <w:sz w:val="34"/>
                <w:szCs w:val="34"/>
              </w:rPr>
            </w:pPr>
          </w:p>
        </w:tc>
        <w:tc>
          <w:tcPr>
            <w:tcW w:w="900" w:type="dxa"/>
          </w:tcPr>
          <w:p w:rsidR="008D00F8" w:rsidRPr="008D00F8" w:rsidRDefault="008D00F8" w:rsidP="00B2411E">
            <w:pPr>
              <w:spacing w:line="590" w:lineRule="exact"/>
              <w:rPr>
                <w:rFonts w:ascii="仿宋_GB2312" w:eastAsia="仿宋_GB2312"/>
                <w:sz w:val="34"/>
                <w:szCs w:val="34"/>
              </w:rPr>
            </w:pPr>
          </w:p>
        </w:tc>
      </w:tr>
      <w:tr w:rsidR="008D00F8" w:rsidRPr="008D00F8" w:rsidTr="00B2411E">
        <w:tc>
          <w:tcPr>
            <w:tcW w:w="1368" w:type="dxa"/>
          </w:tcPr>
          <w:p w:rsidR="008D00F8" w:rsidRPr="008D00F8" w:rsidRDefault="008D00F8" w:rsidP="00B2411E">
            <w:pPr>
              <w:spacing w:line="590" w:lineRule="exact"/>
              <w:rPr>
                <w:rFonts w:ascii="仿宋_GB2312" w:eastAsia="仿宋_GB2312"/>
                <w:sz w:val="34"/>
                <w:szCs w:val="34"/>
              </w:rPr>
            </w:pPr>
          </w:p>
        </w:tc>
        <w:tc>
          <w:tcPr>
            <w:tcW w:w="2520" w:type="dxa"/>
          </w:tcPr>
          <w:p w:rsidR="008D00F8" w:rsidRPr="008D00F8" w:rsidRDefault="008D00F8" w:rsidP="00B2411E">
            <w:pPr>
              <w:spacing w:line="590" w:lineRule="exact"/>
              <w:rPr>
                <w:rFonts w:ascii="仿宋_GB2312" w:eastAsia="仿宋_GB2312"/>
                <w:sz w:val="34"/>
                <w:szCs w:val="34"/>
              </w:rPr>
            </w:pPr>
          </w:p>
        </w:tc>
        <w:tc>
          <w:tcPr>
            <w:tcW w:w="1800" w:type="dxa"/>
            <w:shd w:val="clear" w:color="auto" w:fill="auto"/>
          </w:tcPr>
          <w:p w:rsidR="008D00F8" w:rsidRPr="008D00F8" w:rsidRDefault="008D00F8" w:rsidP="00B2411E">
            <w:pPr>
              <w:spacing w:line="590" w:lineRule="exact"/>
              <w:rPr>
                <w:rFonts w:ascii="仿宋_GB2312" w:eastAsia="仿宋_GB2312"/>
                <w:sz w:val="34"/>
                <w:szCs w:val="34"/>
              </w:rPr>
            </w:pPr>
          </w:p>
        </w:tc>
        <w:tc>
          <w:tcPr>
            <w:tcW w:w="1980" w:type="dxa"/>
            <w:shd w:val="clear" w:color="auto" w:fill="auto"/>
          </w:tcPr>
          <w:p w:rsidR="008D00F8" w:rsidRPr="008D00F8" w:rsidRDefault="008D00F8" w:rsidP="00B2411E">
            <w:pPr>
              <w:spacing w:line="590" w:lineRule="exact"/>
              <w:rPr>
                <w:rFonts w:ascii="仿宋_GB2312" w:eastAsia="仿宋_GB2312"/>
                <w:sz w:val="34"/>
                <w:szCs w:val="34"/>
              </w:rPr>
            </w:pPr>
          </w:p>
        </w:tc>
        <w:tc>
          <w:tcPr>
            <w:tcW w:w="900" w:type="dxa"/>
          </w:tcPr>
          <w:p w:rsidR="008D00F8" w:rsidRPr="008D00F8" w:rsidRDefault="008D00F8" w:rsidP="00B2411E">
            <w:pPr>
              <w:spacing w:line="590" w:lineRule="exact"/>
              <w:rPr>
                <w:rFonts w:ascii="仿宋_GB2312" w:eastAsia="仿宋_GB2312"/>
                <w:sz w:val="34"/>
                <w:szCs w:val="34"/>
              </w:rPr>
            </w:pPr>
          </w:p>
        </w:tc>
      </w:tr>
      <w:tr w:rsidR="008D00F8" w:rsidRPr="008D00F8" w:rsidTr="00B2411E">
        <w:tc>
          <w:tcPr>
            <w:tcW w:w="1368" w:type="dxa"/>
          </w:tcPr>
          <w:p w:rsidR="008D00F8" w:rsidRPr="008D00F8" w:rsidRDefault="008D00F8" w:rsidP="00B2411E">
            <w:pPr>
              <w:spacing w:line="590" w:lineRule="exact"/>
              <w:rPr>
                <w:rFonts w:ascii="仿宋_GB2312" w:eastAsia="仿宋_GB2312"/>
                <w:sz w:val="34"/>
                <w:szCs w:val="34"/>
              </w:rPr>
            </w:pPr>
          </w:p>
        </w:tc>
        <w:tc>
          <w:tcPr>
            <w:tcW w:w="2520" w:type="dxa"/>
          </w:tcPr>
          <w:p w:rsidR="008D00F8" w:rsidRPr="008D00F8" w:rsidRDefault="008D00F8" w:rsidP="00B2411E">
            <w:pPr>
              <w:spacing w:line="590" w:lineRule="exact"/>
              <w:rPr>
                <w:rFonts w:ascii="仿宋_GB2312" w:eastAsia="仿宋_GB2312"/>
                <w:sz w:val="34"/>
                <w:szCs w:val="34"/>
              </w:rPr>
            </w:pPr>
          </w:p>
        </w:tc>
        <w:tc>
          <w:tcPr>
            <w:tcW w:w="1800" w:type="dxa"/>
            <w:shd w:val="clear" w:color="auto" w:fill="auto"/>
          </w:tcPr>
          <w:p w:rsidR="008D00F8" w:rsidRPr="008D00F8" w:rsidRDefault="008D00F8" w:rsidP="00B2411E">
            <w:pPr>
              <w:spacing w:line="590" w:lineRule="exact"/>
              <w:rPr>
                <w:rFonts w:ascii="仿宋_GB2312" w:eastAsia="仿宋_GB2312"/>
                <w:sz w:val="34"/>
                <w:szCs w:val="34"/>
              </w:rPr>
            </w:pPr>
          </w:p>
        </w:tc>
        <w:tc>
          <w:tcPr>
            <w:tcW w:w="1980" w:type="dxa"/>
            <w:shd w:val="clear" w:color="auto" w:fill="auto"/>
          </w:tcPr>
          <w:p w:rsidR="008D00F8" w:rsidRPr="008D00F8" w:rsidRDefault="008D00F8" w:rsidP="00B2411E">
            <w:pPr>
              <w:spacing w:line="590" w:lineRule="exact"/>
              <w:rPr>
                <w:rFonts w:ascii="仿宋_GB2312" w:eastAsia="仿宋_GB2312"/>
                <w:sz w:val="34"/>
                <w:szCs w:val="34"/>
              </w:rPr>
            </w:pPr>
          </w:p>
        </w:tc>
        <w:tc>
          <w:tcPr>
            <w:tcW w:w="900" w:type="dxa"/>
          </w:tcPr>
          <w:p w:rsidR="008D00F8" w:rsidRPr="008D00F8" w:rsidRDefault="008D00F8" w:rsidP="00B2411E">
            <w:pPr>
              <w:spacing w:line="590" w:lineRule="exact"/>
              <w:rPr>
                <w:rFonts w:ascii="仿宋_GB2312" w:eastAsia="仿宋_GB2312"/>
                <w:sz w:val="34"/>
                <w:szCs w:val="34"/>
              </w:rPr>
            </w:pPr>
          </w:p>
        </w:tc>
      </w:tr>
      <w:tr w:rsidR="008D00F8" w:rsidRPr="008D00F8" w:rsidTr="00B2411E">
        <w:tc>
          <w:tcPr>
            <w:tcW w:w="1368" w:type="dxa"/>
          </w:tcPr>
          <w:p w:rsidR="008D00F8" w:rsidRPr="008D00F8" w:rsidRDefault="008D00F8" w:rsidP="00B2411E">
            <w:pPr>
              <w:spacing w:line="590" w:lineRule="exact"/>
              <w:rPr>
                <w:rFonts w:ascii="仿宋_GB2312" w:eastAsia="仿宋_GB2312"/>
                <w:sz w:val="34"/>
                <w:szCs w:val="34"/>
              </w:rPr>
            </w:pPr>
          </w:p>
        </w:tc>
        <w:tc>
          <w:tcPr>
            <w:tcW w:w="2520" w:type="dxa"/>
          </w:tcPr>
          <w:p w:rsidR="008D00F8" w:rsidRPr="008D00F8" w:rsidRDefault="008D00F8" w:rsidP="00B2411E">
            <w:pPr>
              <w:spacing w:line="590" w:lineRule="exact"/>
              <w:rPr>
                <w:rFonts w:ascii="仿宋_GB2312" w:eastAsia="仿宋_GB2312"/>
                <w:sz w:val="34"/>
                <w:szCs w:val="34"/>
              </w:rPr>
            </w:pPr>
          </w:p>
        </w:tc>
        <w:tc>
          <w:tcPr>
            <w:tcW w:w="1800" w:type="dxa"/>
            <w:shd w:val="clear" w:color="auto" w:fill="auto"/>
          </w:tcPr>
          <w:p w:rsidR="008D00F8" w:rsidRPr="008D00F8" w:rsidRDefault="008D00F8" w:rsidP="00B2411E">
            <w:pPr>
              <w:spacing w:line="590" w:lineRule="exact"/>
              <w:rPr>
                <w:rFonts w:ascii="仿宋_GB2312" w:eastAsia="仿宋_GB2312"/>
                <w:sz w:val="34"/>
                <w:szCs w:val="34"/>
              </w:rPr>
            </w:pPr>
          </w:p>
        </w:tc>
        <w:tc>
          <w:tcPr>
            <w:tcW w:w="1980" w:type="dxa"/>
            <w:shd w:val="clear" w:color="auto" w:fill="auto"/>
          </w:tcPr>
          <w:p w:rsidR="008D00F8" w:rsidRPr="008D00F8" w:rsidRDefault="008D00F8" w:rsidP="00B2411E">
            <w:pPr>
              <w:spacing w:line="590" w:lineRule="exact"/>
              <w:rPr>
                <w:rFonts w:ascii="仿宋_GB2312" w:eastAsia="仿宋_GB2312"/>
                <w:sz w:val="34"/>
                <w:szCs w:val="34"/>
              </w:rPr>
            </w:pPr>
          </w:p>
        </w:tc>
        <w:tc>
          <w:tcPr>
            <w:tcW w:w="900" w:type="dxa"/>
          </w:tcPr>
          <w:p w:rsidR="008D00F8" w:rsidRPr="008D00F8" w:rsidRDefault="008D00F8" w:rsidP="00B2411E">
            <w:pPr>
              <w:spacing w:line="590" w:lineRule="exact"/>
              <w:rPr>
                <w:rFonts w:ascii="仿宋_GB2312" w:eastAsia="仿宋_GB2312"/>
                <w:sz w:val="34"/>
                <w:szCs w:val="34"/>
              </w:rPr>
            </w:pPr>
          </w:p>
        </w:tc>
      </w:tr>
      <w:tr w:rsidR="008D00F8" w:rsidRPr="008D00F8" w:rsidTr="00B2411E">
        <w:tc>
          <w:tcPr>
            <w:tcW w:w="1368" w:type="dxa"/>
          </w:tcPr>
          <w:p w:rsidR="008D00F8" w:rsidRPr="008D00F8" w:rsidRDefault="008D00F8" w:rsidP="00B2411E">
            <w:pPr>
              <w:spacing w:line="590" w:lineRule="exact"/>
              <w:rPr>
                <w:rFonts w:ascii="仿宋_GB2312" w:eastAsia="仿宋_GB2312"/>
                <w:sz w:val="34"/>
                <w:szCs w:val="34"/>
              </w:rPr>
            </w:pPr>
          </w:p>
        </w:tc>
        <w:tc>
          <w:tcPr>
            <w:tcW w:w="2520" w:type="dxa"/>
          </w:tcPr>
          <w:p w:rsidR="008D00F8" w:rsidRPr="008D00F8" w:rsidRDefault="008D00F8" w:rsidP="00B2411E">
            <w:pPr>
              <w:spacing w:line="590" w:lineRule="exact"/>
              <w:rPr>
                <w:rFonts w:ascii="仿宋_GB2312" w:eastAsia="仿宋_GB2312"/>
                <w:sz w:val="34"/>
                <w:szCs w:val="34"/>
              </w:rPr>
            </w:pPr>
          </w:p>
        </w:tc>
        <w:tc>
          <w:tcPr>
            <w:tcW w:w="1800" w:type="dxa"/>
            <w:shd w:val="clear" w:color="auto" w:fill="auto"/>
          </w:tcPr>
          <w:p w:rsidR="008D00F8" w:rsidRPr="008D00F8" w:rsidRDefault="008D00F8" w:rsidP="00B2411E">
            <w:pPr>
              <w:spacing w:line="590" w:lineRule="exact"/>
              <w:rPr>
                <w:rFonts w:ascii="仿宋_GB2312" w:eastAsia="仿宋_GB2312"/>
                <w:sz w:val="34"/>
                <w:szCs w:val="34"/>
              </w:rPr>
            </w:pPr>
          </w:p>
        </w:tc>
        <w:tc>
          <w:tcPr>
            <w:tcW w:w="1980" w:type="dxa"/>
            <w:shd w:val="clear" w:color="auto" w:fill="auto"/>
          </w:tcPr>
          <w:p w:rsidR="008D00F8" w:rsidRPr="008D00F8" w:rsidRDefault="008D00F8" w:rsidP="00B2411E">
            <w:pPr>
              <w:spacing w:line="590" w:lineRule="exact"/>
              <w:rPr>
                <w:rFonts w:ascii="仿宋_GB2312" w:eastAsia="仿宋_GB2312"/>
                <w:sz w:val="34"/>
                <w:szCs w:val="34"/>
              </w:rPr>
            </w:pPr>
          </w:p>
        </w:tc>
        <w:tc>
          <w:tcPr>
            <w:tcW w:w="900" w:type="dxa"/>
          </w:tcPr>
          <w:p w:rsidR="008D00F8" w:rsidRPr="008D00F8" w:rsidRDefault="008D00F8" w:rsidP="00B2411E">
            <w:pPr>
              <w:spacing w:line="590" w:lineRule="exact"/>
              <w:rPr>
                <w:rFonts w:ascii="仿宋_GB2312" w:eastAsia="仿宋_GB2312"/>
                <w:sz w:val="34"/>
                <w:szCs w:val="34"/>
              </w:rPr>
            </w:pPr>
          </w:p>
        </w:tc>
      </w:tr>
      <w:tr w:rsidR="008D00F8" w:rsidRPr="008D00F8" w:rsidTr="00B2411E">
        <w:tc>
          <w:tcPr>
            <w:tcW w:w="1368" w:type="dxa"/>
          </w:tcPr>
          <w:p w:rsidR="008D00F8" w:rsidRPr="008D00F8" w:rsidRDefault="008D00F8" w:rsidP="00B2411E">
            <w:pPr>
              <w:spacing w:line="590" w:lineRule="exact"/>
              <w:rPr>
                <w:rFonts w:ascii="仿宋_GB2312" w:eastAsia="仿宋_GB2312"/>
                <w:sz w:val="34"/>
                <w:szCs w:val="34"/>
              </w:rPr>
            </w:pPr>
          </w:p>
        </w:tc>
        <w:tc>
          <w:tcPr>
            <w:tcW w:w="2520" w:type="dxa"/>
          </w:tcPr>
          <w:p w:rsidR="008D00F8" w:rsidRPr="008D00F8" w:rsidRDefault="008D00F8" w:rsidP="00B2411E">
            <w:pPr>
              <w:spacing w:line="590" w:lineRule="exact"/>
              <w:rPr>
                <w:rFonts w:ascii="仿宋_GB2312" w:eastAsia="仿宋_GB2312"/>
                <w:sz w:val="34"/>
                <w:szCs w:val="34"/>
              </w:rPr>
            </w:pPr>
          </w:p>
        </w:tc>
        <w:tc>
          <w:tcPr>
            <w:tcW w:w="1800" w:type="dxa"/>
            <w:shd w:val="clear" w:color="auto" w:fill="auto"/>
          </w:tcPr>
          <w:p w:rsidR="008D00F8" w:rsidRPr="008D00F8" w:rsidRDefault="008D00F8" w:rsidP="00B2411E">
            <w:pPr>
              <w:spacing w:line="590" w:lineRule="exact"/>
              <w:rPr>
                <w:rFonts w:ascii="仿宋_GB2312" w:eastAsia="仿宋_GB2312"/>
                <w:sz w:val="34"/>
                <w:szCs w:val="34"/>
              </w:rPr>
            </w:pPr>
          </w:p>
        </w:tc>
        <w:tc>
          <w:tcPr>
            <w:tcW w:w="1980" w:type="dxa"/>
            <w:shd w:val="clear" w:color="auto" w:fill="auto"/>
          </w:tcPr>
          <w:p w:rsidR="008D00F8" w:rsidRPr="008D00F8" w:rsidRDefault="008D00F8" w:rsidP="00B2411E">
            <w:pPr>
              <w:spacing w:line="590" w:lineRule="exact"/>
              <w:rPr>
                <w:rFonts w:ascii="仿宋_GB2312" w:eastAsia="仿宋_GB2312"/>
                <w:sz w:val="34"/>
                <w:szCs w:val="34"/>
              </w:rPr>
            </w:pPr>
          </w:p>
        </w:tc>
        <w:tc>
          <w:tcPr>
            <w:tcW w:w="900" w:type="dxa"/>
          </w:tcPr>
          <w:p w:rsidR="008D00F8" w:rsidRPr="008D00F8" w:rsidRDefault="008D00F8" w:rsidP="00B2411E">
            <w:pPr>
              <w:spacing w:line="590" w:lineRule="exact"/>
              <w:rPr>
                <w:rFonts w:ascii="仿宋_GB2312" w:eastAsia="仿宋_GB2312"/>
                <w:sz w:val="34"/>
                <w:szCs w:val="34"/>
              </w:rPr>
            </w:pPr>
          </w:p>
        </w:tc>
      </w:tr>
    </w:tbl>
    <w:p w:rsidR="008D00F8" w:rsidRPr="008D00F8" w:rsidRDefault="008D00F8" w:rsidP="008D00F8">
      <w:pPr>
        <w:spacing w:line="570" w:lineRule="exact"/>
        <w:rPr>
          <w:rFonts w:ascii="楷体_GB2312" w:eastAsia="楷体_GB2312"/>
          <w:sz w:val="30"/>
          <w:szCs w:val="30"/>
        </w:rPr>
      </w:pPr>
    </w:p>
    <w:p w:rsidR="008D00F8" w:rsidRPr="008D00F8" w:rsidRDefault="00F16530" w:rsidP="008D00F8">
      <w:pPr>
        <w:widowControl/>
        <w:shd w:val="clear" w:color="auto" w:fill="FFFFFF"/>
        <w:spacing w:line="240" w:lineRule="atLeast"/>
        <w:jc w:val="left"/>
        <w:rPr>
          <w:rFonts w:ascii="仿宋_GB2312" w:eastAsia="仿宋_GB2312"/>
          <w:sz w:val="30"/>
          <w:szCs w:val="30"/>
        </w:rPr>
      </w:pPr>
      <w:r w:rsidRPr="008D00F8">
        <w:rPr>
          <w:rFonts w:ascii="宋体" w:eastAsia="宋体" w:hAnsi="宋体" w:cs="宋体" w:hint="eastAsia"/>
          <w:b/>
          <w:bCs/>
          <w:kern w:val="0"/>
          <w:sz w:val="30"/>
          <w:szCs w:val="30"/>
        </w:rPr>
        <w:lastRenderedPageBreak/>
        <w:t> </w:t>
      </w:r>
      <w:r w:rsidRPr="008D00F8">
        <w:rPr>
          <w:rFonts w:ascii="仿宋" w:eastAsia="仿宋" w:hAnsi="仿宋" w:cs="宋体" w:hint="eastAsia"/>
          <w:b/>
          <w:bCs/>
          <w:kern w:val="0"/>
          <w:sz w:val="30"/>
          <w:szCs w:val="30"/>
        </w:rPr>
        <w:t xml:space="preserve"> </w:t>
      </w:r>
      <w:r w:rsidRPr="008D00F8">
        <w:rPr>
          <w:rFonts w:ascii="宋体" w:eastAsia="宋体" w:hAnsi="宋体" w:cs="宋体" w:hint="eastAsia"/>
          <w:b/>
          <w:bCs/>
          <w:kern w:val="0"/>
          <w:sz w:val="30"/>
          <w:szCs w:val="30"/>
        </w:rPr>
        <w:t> </w:t>
      </w:r>
    </w:p>
    <w:p w:rsidR="00F16530" w:rsidRPr="008D00F8" w:rsidRDefault="00F16530" w:rsidP="008D00F8">
      <w:pPr>
        <w:widowControl/>
        <w:shd w:val="clear" w:color="auto" w:fill="FFFFFF"/>
        <w:spacing w:line="360" w:lineRule="auto"/>
        <w:ind w:firstLineChars="200" w:firstLine="600"/>
        <w:jc w:val="right"/>
        <w:rPr>
          <w:rFonts w:ascii="仿宋_GB2312" w:eastAsia="仿宋_GB2312"/>
          <w:sz w:val="30"/>
          <w:szCs w:val="30"/>
        </w:rPr>
      </w:pPr>
    </w:p>
    <w:sectPr w:rsidR="00F16530" w:rsidRPr="008D00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C0" w:rsidRDefault="004635C0" w:rsidP="00F16530">
      <w:r>
        <w:separator/>
      </w:r>
    </w:p>
  </w:endnote>
  <w:endnote w:type="continuationSeparator" w:id="0">
    <w:p w:rsidR="004635C0" w:rsidRDefault="004635C0" w:rsidP="00F1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C0" w:rsidRDefault="004635C0" w:rsidP="00F16530">
      <w:r>
        <w:separator/>
      </w:r>
    </w:p>
  </w:footnote>
  <w:footnote w:type="continuationSeparator" w:id="0">
    <w:p w:rsidR="004635C0" w:rsidRDefault="004635C0" w:rsidP="00F16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EB9"/>
    <w:multiLevelType w:val="hybridMultilevel"/>
    <w:tmpl w:val="99CE0394"/>
    <w:lvl w:ilvl="0" w:tplc="A5948C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CE"/>
    <w:rsid w:val="00071869"/>
    <w:rsid w:val="000E02D5"/>
    <w:rsid w:val="000E2D09"/>
    <w:rsid w:val="00133CB1"/>
    <w:rsid w:val="00135874"/>
    <w:rsid w:val="00154ECE"/>
    <w:rsid w:val="00193065"/>
    <w:rsid w:val="00312B61"/>
    <w:rsid w:val="003160E8"/>
    <w:rsid w:val="0032212B"/>
    <w:rsid w:val="00342DBC"/>
    <w:rsid w:val="003E353F"/>
    <w:rsid w:val="004635C0"/>
    <w:rsid w:val="00475A0D"/>
    <w:rsid w:val="00535C8C"/>
    <w:rsid w:val="005549D5"/>
    <w:rsid w:val="00591911"/>
    <w:rsid w:val="005E40BC"/>
    <w:rsid w:val="005E674A"/>
    <w:rsid w:val="005F1457"/>
    <w:rsid w:val="00606BEE"/>
    <w:rsid w:val="006D780D"/>
    <w:rsid w:val="00777AB3"/>
    <w:rsid w:val="008324C3"/>
    <w:rsid w:val="008775B7"/>
    <w:rsid w:val="008D00F8"/>
    <w:rsid w:val="009313FA"/>
    <w:rsid w:val="009E6C39"/>
    <w:rsid w:val="00A11F5F"/>
    <w:rsid w:val="00A41C42"/>
    <w:rsid w:val="00C01795"/>
    <w:rsid w:val="00C92AC9"/>
    <w:rsid w:val="00CA08FE"/>
    <w:rsid w:val="00CC097B"/>
    <w:rsid w:val="00CD4B72"/>
    <w:rsid w:val="00D82B63"/>
    <w:rsid w:val="00ED5400"/>
    <w:rsid w:val="00F16530"/>
    <w:rsid w:val="00F26E11"/>
    <w:rsid w:val="00F36271"/>
    <w:rsid w:val="00FD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9FC32-5EE1-458E-BC89-65559CE9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530"/>
    <w:rPr>
      <w:sz w:val="18"/>
      <w:szCs w:val="18"/>
    </w:rPr>
  </w:style>
  <w:style w:type="paragraph" w:styleId="a4">
    <w:name w:val="footer"/>
    <w:basedOn w:val="a"/>
    <w:link w:val="Char0"/>
    <w:uiPriority w:val="99"/>
    <w:unhideWhenUsed/>
    <w:rsid w:val="00F16530"/>
    <w:pPr>
      <w:tabs>
        <w:tab w:val="center" w:pos="4153"/>
        <w:tab w:val="right" w:pos="8306"/>
      </w:tabs>
      <w:snapToGrid w:val="0"/>
      <w:jc w:val="left"/>
    </w:pPr>
    <w:rPr>
      <w:sz w:val="18"/>
      <w:szCs w:val="18"/>
    </w:rPr>
  </w:style>
  <w:style w:type="character" w:customStyle="1" w:styleId="Char0">
    <w:name w:val="页脚 Char"/>
    <w:basedOn w:val="a0"/>
    <w:link w:val="a4"/>
    <w:uiPriority w:val="99"/>
    <w:rsid w:val="00F16530"/>
    <w:rPr>
      <w:sz w:val="18"/>
      <w:szCs w:val="18"/>
    </w:rPr>
  </w:style>
  <w:style w:type="character" w:styleId="a5">
    <w:name w:val="Strong"/>
    <w:basedOn w:val="a0"/>
    <w:uiPriority w:val="22"/>
    <w:qFormat/>
    <w:rsid w:val="00F16530"/>
    <w:rPr>
      <w:b/>
      <w:bCs/>
    </w:rPr>
  </w:style>
  <w:style w:type="paragraph" w:styleId="a6">
    <w:name w:val="Normal (Web)"/>
    <w:basedOn w:val="a"/>
    <w:uiPriority w:val="99"/>
    <w:semiHidden/>
    <w:unhideWhenUsed/>
    <w:rsid w:val="00F1653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E2D09"/>
    <w:rPr>
      <w:sz w:val="18"/>
      <w:szCs w:val="18"/>
    </w:rPr>
  </w:style>
  <w:style w:type="character" w:customStyle="1" w:styleId="Char1">
    <w:name w:val="批注框文本 Char"/>
    <w:basedOn w:val="a0"/>
    <w:link w:val="a7"/>
    <w:uiPriority w:val="99"/>
    <w:semiHidden/>
    <w:rsid w:val="000E2D09"/>
    <w:rPr>
      <w:sz w:val="18"/>
      <w:szCs w:val="18"/>
    </w:rPr>
  </w:style>
  <w:style w:type="paragraph" w:styleId="a8">
    <w:name w:val="List Paragraph"/>
    <w:basedOn w:val="a"/>
    <w:uiPriority w:val="34"/>
    <w:qFormat/>
    <w:rsid w:val="008D00F8"/>
    <w:pPr>
      <w:ind w:firstLineChars="200" w:firstLine="420"/>
    </w:pPr>
  </w:style>
  <w:style w:type="character" w:styleId="a9">
    <w:name w:val="Hyperlink"/>
    <w:basedOn w:val="a0"/>
    <w:uiPriority w:val="99"/>
    <w:unhideWhenUsed/>
    <w:rsid w:val="005E67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9544">
      <w:bodyDiv w:val="1"/>
      <w:marLeft w:val="0"/>
      <w:marRight w:val="0"/>
      <w:marTop w:val="0"/>
      <w:marBottom w:val="0"/>
      <w:divBdr>
        <w:top w:val="none" w:sz="0" w:space="0" w:color="auto"/>
        <w:left w:val="none" w:sz="0" w:space="0" w:color="auto"/>
        <w:bottom w:val="none" w:sz="0" w:space="0" w:color="auto"/>
        <w:right w:val="none" w:sz="0" w:space="0" w:color="auto"/>
      </w:divBdr>
    </w:div>
    <w:div w:id="1553225998">
      <w:bodyDiv w:val="1"/>
      <w:marLeft w:val="0"/>
      <w:marRight w:val="0"/>
      <w:marTop w:val="0"/>
      <w:marBottom w:val="0"/>
      <w:divBdr>
        <w:top w:val="none" w:sz="0" w:space="0" w:color="auto"/>
        <w:left w:val="none" w:sz="0" w:space="0" w:color="auto"/>
        <w:bottom w:val="none" w:sz="0" w:space="0" w:color="auto"/>
        <w:right w:val="none" w:sz="0" w:space="0" w:color="auto"/>
      </w:divBdr>
    </w:div>
    <w:div w:id="19715451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23">
          <w:marLeft w:val="0"/>
          <w:marRight w:val="0"/>
          <w:marTop w:val="0"/>
          <w:marBottom w:val="0"/>
          <w:divBdr>
            <w:top w:val="none" w:sz="0" w:space="0" w:color="auto"/>
            <w:left w:val="none" w:sz="0" w:space="0" w:color="auto"/>
            <w:bottom w:val="none" w:sz="0" w:space="0" w:color="auto"/>
            <w:right w:val="none" w:sz="0" w:space="0" w:color="auto"/>
          </w:divBdr>
        </w:div>
        <w:div w:id="842165036">
          <w:marLeft w:val="0"/>
          <w:marRight w:val="0"/>
          <w:marTop w:val="0"/>
          <w:marBottom w:val="0"/>
          <w:divBdr>
            <w:top w:val="none" w:sz="0" w:space="0" w:color="auto"/>
            <w:left w:val="none" w:sz="0" w:space="0" w:color="auto"/>
            <w:bottom w:val="none" w:sz="0" w:space="0" w:color="auto"/>
            <w:right w:val="none" w:sz="0" w:space="0" w:color="auto"/>
          </w:divBdr>
        </w:div>
        <w:div w:id="268396081">
          <w:marLeft w:val="0"/>
          <w:marRight w:val="0"/>
          <w:marTop w:val="0"/>
          <w:marBottom w:val="0"/>
          <w:divBdr>
            <w:top w:val="none" w:sz="0" w:space="0" w:color="auto"/>
            <w:left w:val="none" w:sz="0" w:space="0" w:color="auto"/>
            <w:bottom w:val="none" w:sz="0" w:space="0" w:color="auto"/>
            <w:right w:val="none" w:sz="0" w:space="0" w:color="auto"/>
          </w:divBdr>
        </w:div>
        <w:div w:id="384527745">
          <w:marLeft w:val="0"/>
          <w:marRight w:val="0"/>
          <w:marTop w:val="0"/>
          <w:marBottom w:val="0"/>
          <w:divBdr>
            <w:top w:val="none" w:sz="0" w:space="0" w:color="auto"/>
            <w:left w:val="none" w:sz="0" w:space="0" w:color="auto"/>
            <w:bottom w:val="none" w:sz="0" w:space="0" w:color="auto"/>
            <w:right w:val="none" w:sz="0" w:space="0" w:color="auto"/>
          </w:divBdr>
        </w:div>
        <w:div w:id="652684417">
          <w:marLeft w:val="0"/>
          <w:marRight w:val="0"/>
          <w:marTop w:val="0"/>
          <w:marBottom w:val="0"/>
          <w:divBdr>
            <w:top w:val="none" w:sz="0" w:space="0" w:color="auto"/>
            <w:left w:val="none" w:sz="0" w:space="0" w:color="auto"/>
            <w:bottom w:val="none" w:sz="0" w:space="0" w:color="auto"/>
            <w:right w:val="none" w:sz="0" w:space="0" w:color="auto"/>
          </w:divBdr>
        </w:div>
        <w:div w:id="1703049627">
          <w:marLeft w:val="0"/>
          <w:marRight w:val="0"/>
          <w:marTop w:val="0"/>
          <w:marBottom w:val="0"/>
          <w:divBdr>
            <w:top w:val="none" w:sz="0" w:space="0" w:color="auto"/>
            <w:left w:val="none" w:sz="0" w:space="0" w:color="auto"/>
            <w:bottom w:val="none" w:sz="0" w:space="0" w:color="auto"/>
            <w:right w:val="none" w:sz="0" w:space="0" w:color="auto"/>
          </w:divBdr>
        </w:div>
        <w:div w:id="1315643038">
          <w:marLeft w:val="0"/>
          <w:marRight w:val="0"/>
          <w:marTop w:val="0"/>
          <w:marBottom w:val="0"/>
          <w:divBdr>
            <w:top w:val="none" w:sz="0" w:space="0" w:color="auto"/>
            <w:left w:val="none" w:sz="0" w:space="0" w:color="auto"/>
            <w:bottom w:val="none" w:sz="0" w:space="0" w:color="auto"/>
            <w:right w:val="none" w:sz="0" w:space="0" w:color="auto"/>
          </w:divBdr>
        </w:div>
        <w:div w:id="475413172">
          <w:marLeft w:val="0"/>
          <w:marRight w:val="0"/>
          <w:marTop w:val="0"/>
          <w:marBottom w:val="0"/>
          <w:divBdr>
            <w:top w:val="none" w:sz="0" w:space="0" w:color="auto"/>
            <w:left w:val="none" w:sz="0" w:space="0" w:color="auto"/>
            <w:bottom w:val="none" w:sz="0" w:space="0" w:color="auto"/>
            <w:right w:val="none" w:sz="0" w:space="0" w:color="auto"/>
          </w:divBdr>
        </w:div>
        <w:div w:id="606231782">
          <w:marLeft w:val="0"/>
          <w:marRight w:val="0"/>
          <w:marTop w:val="0"/>
          <w:marBottom w:val="0"/>
          <w:divBdr>
            <w:top w:val="none" w:sz="0" w:space="0" w:color="auto"/>
            <w:left w:val="none" w:sz="0" w:space="0" w:color="auto"/>
            <w:bottom w:val="none" w:sz="0" w:space="0" w:color="auto"/>
            <w:right w:val="none" w:sz="0" w:space="0" w:color="auto"/>
          </w:divBdr>
        </w:div>
        <w:div w:id="30619135">
          <w:marLeft w:val="0"/>
          <w:marRight w:val="0"/>
          <w:marTop w:val="0"/>
          <w:marBottom w:val="0"/>
          <w:divBdr>
            <w:top w:val="none" w:sz="0" w:space="0" w:color="auto"/>
            <w:left w:val="none" w:sz="0" w:space="0" w:color="auto"/>
            <w:bottom w:val="none" w:sz="0" w:space="0" w:color="auto"/>
            <w:right w:val="none" w:sz="0" w:space="0" w:color="auto"/>
          </w:divBdr>
        </w:div>
        <w:div w:id="384183402">
          <w:marLeft w:val="0"/>
          <w:marRight w:val="0"/>
          <w:marTop w:val="0"/>
          <w:marBottom w:val="0"/>
          <w:divBdr>
            <w:top w:val="none" w:sz="0" w:space="0" w:color="auto"/>
            <w:left w:val="none" w:sz="0" w:space="0" w:color="auto"/>
            <w:bottom w:val="none" w:sz="0" w:space="0" w:color="auto"/>
            <w:right w:val="none" w:sz="0" w:space="0" w:color="auto"/>
          </w:divBdr>
        </w:div>
        <w:div w:id="184867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3;&#39304;&#33267;jiaozhouxinxihua@163.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140</Words>
  <Characters>802</Characters>
  <Application>Microsoft Office Word</Application>
  <DocSecurity>0</DocSecurity>
  <Lines>6</Lines>
  <Paragraphs>1</Paragraphs>
  <ScaleCrop>false</ScaleCrop>
  <Company>Microsoft</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Mengfl</dc:creator>
  <cp:lastModifiedBy>Fanli Meng</cp:lastModifiedBy>
  <cp:revision>6</cp:revision>
  <dcterms:created xsi:type="dcterms:W3CDTF">2017-03-30T08:22:00Z</dcterms:created>
  <dcterms:modified xsi:type="dcterms:W3CDTF">2017-03-31T07:22:00Z</dcterms:modified>
</cp:coreProperties>
</file>